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85E" w:rsidRDefault="0095185E">
      <w:r>
        <w:pict>
          <v:oval id="_x0000_s1026" style="position:absolute;margin-left:170.25pt;margin-top:-6pt;width:202.5pt;height:135pt;z-index:251659264" fillcolor="#9bbb59" strokecolor="#9bbb59" strokeweight="10pt">
            <v:stroke linestyle="thinThin"/>
            <v:textbox>
              <w:txbxContent>
                <w:p w:rsidR="0095185E" w:rsidRDefault="00A74EB0">
                  <w:pPr>
                    <w:jc w:val="center"/>
                    <w:rPr>
                      <w:rFonts w:ascii="Times New Roman" w:hAnsi="Times New Roman" w:cs="Times New Roman"/>
                      <w:b/>
                      <w:bCs/>
                      <w:sz w:val="28"/>
                      <w:szCs w:val="28"/>
                    </w:rPr>
                  </w:pPr>
                  <w:r>
                    <w:rPr>
                      <w:rFonts w:ascii="Times New Roman" w:hAnsi="Times New Roman" w:cs="Times New Roman"/>
                      <w:b/>
                      <w:bCs/>
                      <w:sz w:val="28"/>
                      <w:szCs w:val="28"/>
                    </w:rPr>
                    <w:t>Criteria -3-</w:t>
                  </w:r>
                </w:p>
                <w:p w:rsidR="0095185E" w:rsidRDefault="00A74EB0">
                  <w:pPr>
                    <w:jc w:val="center"/>
                    <w:rPr>
                      <w:rFonts w:ascii="Times New Roman" w:hAnsi="Times New Roman" w:cs="Times New Roman"/>
                      <w:b/>
                      <w:bCs/>
                      <w:sz w:val="28"/>
                      <w:szCs w:val="28"/>
                    </w:rPr>
                  </w:pPr>
                  <w:r>
                    <w:rPr>
                      <w:rFonts w:ascii="Times New Roman" w:hAnsi="Times New Roman" w:cs="Times New Roman"/>
                      <w:b/>
                      <w:bCs/>
                      <w:sz w:val="28"/>
                      <w:szCs w:val="28"/>
                    </w:rPr>
                    <w:t>Research, Innovation and Extension</w:t>
                  </w:r>
                </w:p>
              </w:txbxContent>
            </v:textbox>
          </v:oval>
        </w:pict>
      </w:r>
    </w:p>
    <w:p w:rsidR="0095185E" w:rsidRDefault="0095185E"/>
    <w:p w:rsidR="0095185E" w:rsidRDefault="0095185E"/>
    <w:p w:rsidR="0095185E" w:rsidRDefault="0095185E"/>
    <w:p w:rsidR="0095185E" w:rsidRDefault="0095185E"/>
    <w:p w:rsidR="0095185E" w:rsidRDefault="0095185E"/>
    <w:p w:rsidR="0095185E" w:rsidRDefault="0095185E">
      <w:pPr>
        <w:pStyle w:val="BodyText"/>
        <w:spacing w:before="6"/>
        <w:rPr>
          <w:b/>
          <w:sz w:val="19"/>
        </w:rPr>
      </w:pPr>
    </w:p>
    <w:p w:rsidR="0095185E" w:rsidRDefault="00A74EB0">
      <w:pPr>
        <w:pStyle w:val="ListParagraph"/>
        <w:numPr>
          <w:ilvl w:val="1"/>
          <w:numId w:val="1"/>
        </w:numPr>
        <w:tabs>
          <w:tab w:val="left" w:pos="527"/>
        </w:tabs>
        <w:rPr>
          <w:b/>
          <w:sz w:val="28"/>
        </w:rPr>
      </w:pPr>
      <w:r>
        <w:rPr>
          <w:b/>
          <w:sz w:val="28"/>
        </w:rPr>
        <w:t>Resource Mobilization for Research</w:t>
      </w:r>
    </w:p>
    <w:p w:rsidR="0095185E" w:rsidRDefault="0095185E"/>
    <w:p w:rsidR="0095185E" w:rsidRDefault="00A74EB0">
      <w:pPr>
        <w:pStyle w:val="TableParagraph"/>
        <w:spacing w:before="107" w:line="261" w:lineRule="auto"/>
        <w:ind w:right="206"/>
        <w:rPr>
          <w:b/>
          <w:sz w:val="24"/>
        </w:rPr>
      </w:pPr>
      <w:r>
        <w:rPr>
          <w:b/>
          <w:sz w:val="24"/>
        </w:rPr>
        <w:t>3.1.1 Average number of research projects funded by government and/ or non-government agencies during the last five years</w:t>
      </w:r>
    </w:p>
    <w:p w:rsidR="0095185E" w:rsidRDefault="0095185E">
      <w:pPr>
        <w:pStyle w:val="TableParagraph"/>
        <w:spacing w:before="10"/>
        <w:ind w:left="0"/>
        <w:rPr>
          <w:b/>
          <w:sz w:val="25"/>
        </w:rPr>
      </w:pPr>
    </w:p>
    <w:p w:rsidR="0095185E" w:rsidRDefault="00A74EB0">
      <w:r>
        <w:rPr>
          <w:b/>
          <w:sz w:val="24"/>
        </w:rPr>
        <w:t xml:space="preserve">Response: </w:t>
      </w:r>
      <w:r>
        <w:rPr>
          <w:sz w:val="24"/>
        </w:rPr>
        <w:t>0</w:t>
      </w:r>
    </w:p>
    <w:p w:rsidR="0095185E" w:rsidRDefault="00A74EB0">
      <w:pPr>
        <w:rPr>
          <w:b/>
          <w:sz w:val="24"/>
        </w:rPr>
      </w:pPr>
      <w:r>
        <w:rPr>
          <w:sz w:val="24"/>
        </w:rPr>
        <w:t xml:space="preserve">3.1.1.1 </w:t>
      </w:r>
      <w:r>
        <w:rPr>
          <w:b/>
          <w:sz w:val="24"/>
        </w:rPr>
        <w:t xml:space="preserve">Number of </w:t>
      </w:r>
      <w:r>
        <w:rPr>
          <w:b/>
          <w:sz w:val="24"/>
        </w:rPr>
        <w:t>research projects funded by government and non- government agencies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r>
    </w:tbl>
    <w:p w:rsidR="0095185E" w:rsidRDefault="0095185E">
      <w:pPr>
        <w:rPr>
          <w:bCs/>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8" w:history="1">
              <w:r>
                <w:rPr>
                  <w:rStyle w:val="FollowedHyperlink"/>
                  <w:sz w:val="28"/>
                  <w:szCs w:val="28"/>
                </w:rPr>
                <w:t>3.1.1 AVERAGE RESEARCH PROJECT FUNDED GOI</w:t>
              </w:r>
            </w:hyperlink>
          </w:p>
        </w:tc>
      </w:tr>
      <w:tr w:rsidR="0095185E">
        <w:tc>
          <w:tcPr>
            <w:tcW w:w="4788" w:type="dxa"/>
          </w:tcPr>
          <w:p w:rsidR="0095185E" w:rsidRDefault="00A74EB0">
            <w:pPr>
              <w:spacing w:after="0" w:line="240" w:lineRule="auto"/>
            </w:pPr>
            <w:r>
              <w:rPr>
                <w:sz w:val="28"/>
                <w:szCs w:val="28"/>
              </w:rPr>
              <w:t>Any additional information</w:t>
            </w:r>
          </w:p>
        </w:tc>
        <w:tc>
          <w:tcPr>
            <w:tcW w:w="4788" w:type="dxa"/>
          </w:tcPr>
          <w:p w:rsidR="0095185E" w:rsidRDefault="0095185E">
            <w:pPr>
              <w:spacing w:after="0" w:line="240" w:lineRule="auto"/>
            </w:pPr>
          </w:p>
        </w:tc>
      </w:tr>
    </w:tbl>
    <w:p w:rsidR="0095185E" w:rsidRDefault="00A74EB0">
      <w:pPr>
        <w:pStyle w:val="TableParagraph"/>
        <w:spacing w:before="107" w:line="261" w:lineRule="auto"/>
        <w:ind w:right="727"/>
        <w:rPr>
          <w:b/>
          <w:sz w:val="24"/>
        </w:rPr>
      </w:pPr>
      <w:r>
        <w:rPr>
          <w:b/>
          <w:sz w:val="24"/>
        </w:rPr>
        <w:t>3.1.2 Average grants received for research projects from government and / or non-government agencies</w:t>
      </w:r>
      <w:r>
        <w:rPr>
          <w:b/>
          <w:sz w:val="24"/>
        </w:rPr>
        <w:t xml:space="preserve"> during the last five years (INR in Lakhs)</w:t>
      </w:r>
    </w:p>
    <w:p w:rsidR="0095185E" w:rsidRDefault="0095185E">
      <w:pPr>
        <w:pStyle w:val="TableParagraph"/>
        <w:spacing w:before="10"/>
        <w:ind w:left="0"/>
        <w:rPr>
          <w:b/>
          <w:sz w:val="25"/>
        </w:rPr>
      </w:pPr>
    </w:p>
    <w:p w:rsidR="0095185E" w:rsidRDefault="00A74EB0">
      <w:r>
        <w:rPr>
          <w:b/>
          <w:sz w:val="24"/>
        </w:rPr>
        <w:t xml:space="preserve">Response:  </w:t>
      </w:r>
      <w:r>
        <w:rPr>
          <w:sz w:val="24"/>
        </w:rPr>
        <w:t>0</w:t>
      </w:r>
    </w:p>
    <w:p w:rsidR="0095185E" w:rsidRDefault="00A74EB0">
      <w:pPr>
        <w:rPr>
          <w:b/>
          <w:sz w:val="24"/>
        </w:rPr>
      </w:pPr>
      <w:r>
        <w:rPr>
          <w:sz w:val="24"/>
        </w:rPr>
        <w:t xml:space="preserve">3.1.2.1 </w:t>
      </w:r>
      <w:r>
        <w:rPr>
          <w:b/>
          <w:sz w:val="24"/>
        </w:rPr>
        <w:t>Total grants received for research projects from government and / or non-government agencies during the last five years (INR in Lakhs)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Cs/>
                <w:sz w:val="24"/>
              </w:rPr>
            </w:pPr>
            <w:r>
              <w:rPr>
                <w:bCs/>
                <w:sz w:val="24"/>
              </w:rPr>
              <w:t>0</w:t>
            </w:r>
          </w:p>
        </w:tc>
        <w:tc>
          <w:tcPr>
            <w:tcW w:w="1596" w:type="dxa"/>
          </w:tcPr>
          <w:p w:rsidR="0095185E" w:rsidRDefault="00A74EB0">
            <w:pPr>
              <w:spacing w:after="0" w:line="240" w:lineRule="auto"/>
              <w:rPr>
                <w:b/>
                <w:sz w:val="24"/>
              </w:rPr>
            </w:pPr>
            <w:r>
              <w:rPr>
                <w:b/>
                <w:sz w:val="24"/>
              </w:rPr>
              <w:t>0</w:t>
            </w:r>
          </w:p>
        </w:tc>
      </w:tr>
    </w:tbl>
    <w:p w:rsidR="0095185E" w:rsidRDefault="0095185E"/>
    <w:p w:rsidR="0095185E" w:rsidRDefault="0095185E">
      <w:pPr>
        <w:pStyle w:val="TableParagraph"/>
        <w:spacing w:before="107" w:line="261" w:lineRule="auto"/>
        <w:ind w:right="91"/>
        <w:rPr>
          <w:b/>
          <w:sz w:val="24"/>
        </w:rPr>
      </w:pPr>
    </w:p>
    <w:p w:rsidR="0095185E" w:rsidRDefault="0095185E">
      <w:pPr>
        <w:pStyle w:val="TableParagraph"/>
        <w:spacing w:before="107" w:line="261" w:lineRule="auto"/>
        <w:ind w:right="91"/>
        <w:rPr>
          <w:b/>
          <w:sz w:val="24"/>
        </w:rPr>
      </w:pPr>
    </w:p>
    <w:p w:rsidR="0095185E" w:rsidRDefault="00A74EB0">
      <w:pPr>
        <w:pStyle w:val="TableParagraph"/>
        <w:spacing w:before="107" w:line="261" w:lineRule="auto"/>
        <w:ind w:right="91"/>
        <w:rPr>
          <w:b/>
          <w:sz w:val="24"/>
        </w:rPr>
      </w:pPr>
      <w:r>
        <w:rPr>
          <w:b/>
          <w:sz w:val="24"/>
        </w:rPr>
        <w:t>3.1.3 In-house support is provided by the institution to teachers for research purposes during the last five years in the form of: 1.Seed money for doctoral studies / research projects 2. Granting study leave for research field work 3. Undertaki</w:t>
      </w:r>
      <w:r>
        <w:rPr>
          <w:b/>
          <w:sz w:val="24"/>
        </w:rPr>
        <w:t>ng appraisals of institutional functioning and documentation 4. Facilitating research by providing organizational supports 5. Organizing research circle / internal seminar / interactive session on research</w:t>
      </w:r>
    </w:p>
    <w:p w:rsidR="0095185E" w:rsidRDefault="0095185E">
      <w:pPr>
        <w:pStyle w:val="TableParagraph"/>
        <w:spacing w:before="8"/>
        <w:ind w:left="0"/>
        <w:rPr>
          <w:b/>
          <w:sz w:val="25"/>
        </w:rPr>
      </w:pPr>
    </w:p>
    <w:p w:rsidR="0095185E" w:rsidRDefault="00A74EB0">
      <w:r>
        <w:rPr>
          <w:b/>
          <w:sz w:val="24"/>
        </w:rPr>
        <w:t xml:space="preserve">Response: </w:t>
      </w:r>
      <w:r>
        <w:rPr>
          <w:sz w:val="24"/>
        </w:rPr>
        <w:t>A. Any 4 or more of the above</w:t>
      </w: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w:t>
            </w:r>
            <w:r>
              <w:rPr>
                <w:b/>
                <w:sz w:val="24"/>
              </w:rPr>
              <w:t>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9" w:history="1">
              <w:r>
                <w:rPr>
                  <w:rStyle w:val="Hyperlink"/>
                  <w:sz w:val="28"/>
                  <w:szCs w:val="28"/>
                </w:rPr>
                <w:t>3.1.3. house teacher research</w:t>
              </w:r>
            </w:hyperlink>
          </w:p>
        </w:tc>
      </w:tr>
      <w:tr w:rsidR="0095185E">
        <w:tc>
          <w:tcPr>
            <w:tcW w:w="4788" w:type="dxa"/>
          </w:tcPr>
          <w:p w:rsidR="0095185E" w:rsidRDefault="00A74EB0">
            <w:pPr>
              <w:spacing w:after="0" w:line="240" w:lineRule="auto"/>
            </w:pPr>
            <w:r>
              <w:rPr>
                <w:sz w:val="28"/>
                <w:szCs w:val="28"/>
              </w:rPr>
              <w:t>Any additional information</w:t>
            </w:r>
          </w:p>
        </w:tc>
        <w:tc>
          <w:tcPr>
            <w:tcW w:w="4788" w:type="dxa"/>
          </w:tcPr>
          <w:p w:rsidR="0095185E" w:rsidRDefault="0095185E">
            <w:pPr>
              <w:spacing w:after="0" w:line="240" w:lineRule="auto"/>
            </w:pPr>
          </w:p>
        </w:tc>
      </w:tr>
    </w:tbl>
    <w:p w:rsidR="0095185E" w:rsidRDefault="0095185E"/>
    <w:p w:rsidR="0095185E" w:rsidRDefault="00A74EB0">
      <w:pPr>
        <w:pStyle w:val="TableParagraph"/>
        <w:spacing w:before="107"/>
        <w:rPr>
          <w:b/>
          <w:sz w:val="24"/>
        </w:rPr>
      </w:pPr>
      <w:r>
        <w:rPr>
          <w:b/>
          <w:sz w:val="24"/>
        </w:rPr>
        <w:t xml:space="preserve">3.1.4 Institution has created an eco-system for </w:t>
      </w:r>
      <w:r>
        <w:rPr>
          <w:b/>
          <w:sz w:val="24"/>
        </w:rPr>
        <w:t>innovations and other initiatives for creation and transfer of knowledge that include</w:t>
      </w:r>
    </w:p>
    <w:p w:rsidR="0095185E" w:rsidRDefault="0095185E">
      <w:pPr>
        <w:pStyle w:val="TableParagraph"/>
        <w:spacing w:before="2"/>
        <w:ind w:left="0"/>
        <w:rPr>
          <w:b/>
          <w:sz w:val="28"/>
        </w:rPr>
      </w:pPr>
    </w:p>
    <w:p w:rsidR="0095185E" w:rsidRDefault="00A74EB0">
      <w:pPr>
        <w:pStyle w:val="TableParagraph"/>
        <w:numPr>
          <w:ilvl w:val="0"/>
          <w:numId w:val="2"/>
        </w:numPr>
        <w:tabs>
          <w:tab w:val="left" w:pos="818"/>
        </w:tabs>
        <w:spacing w:before="0" w:line="261" w:lineRule="auto"/>
        <w:ind w:right="1082"/>
        <w:rPr>
          <w:b/>
          <w:sz w:val="24"/>
        </w:rPr>
      </w:pPr>
      <w:r>
        <w:rPr>
          <w:b/>
          <w:sz w:val="24"/>
        </w:rPr>
        <w:t xml:space="preserve">Participative efforts (brain storming, think tank,etc.) to identify possible and </w:t>
      </w:r>
      <w:r>
        <w:rPr>
          <w:b/>
          <w:spacing w:val="-3"/>
          <w:sz w:val="24"/>
        </w:rPr>
        <w:t xml:space="preserve">needed </w:t>
      </w:r>
      <w:r>
        <w:rPr>
          <w:b/>
          <w:sz w:val="24"/>
        </w:rPr>
        <w:t>innovations</w:t>
      </w:r>
    </w:p>
    <w:p w:rsidR="0095185E" w:rsidRDefault="00A74EB0">
      <w:pPr>
        <w:pStyle w:val="TableParagraph"/>
        <w:numPr>
          <w:ilvl w:val="0"/>
          <w:numId w:val="2"/>
        </w:numPr>
        <w:tabs>
          <w:tab w:val="left" w:pos="818"/>
        </w:tabs>
        <w:spacing w:before="0" w:line="274" w:lineRule="exact"/>
        <w:ind w:hanging="201"/>
        <w:rPr>
          <w:b/>
          <w:sz w:val="24"/>
        </w:rPr>
      </w:pPr>
      <w:r>
        <w:rPr>
          <w:b/>
          <w:sz w:val="24"/>
        </w:rPr>
        <w:t>Encouragement to novel ideas</w:t>
      </w:r>
    </w:p>
    <w:p w:rsidR="0095185E" w:rsidRDefault="00A74EB0">
      <w:pPr>
        <w:pStyle w:val="TableParagraph"/>
        <w:numPr>
          <w:ilvl w:val="0"/>
          <w:numId w:val="2"/>
        </w:numPr>
        <w:tabs>
          <w:tab w:val="left" w:pos="818"/>
        </w:tabs>
        <w:spacing w:before="24"/>
        <w:ind w:hanging="201"/>
        <w:rPr>
          <w:b/>
          <w:sz w:val="24"/>
        </w:rPr>
      </w:pPr>
      <w:r>
        <w:rPr>
          <w:b/>
          <w:sz w:val="24"/>
        </w:rPr>
        <w:t xml:space="preserve">Official approval and support for </w:t>
      </w:r>
      <w:r>
        <w:rPr>
          <w:b/>
          <w:sz w:val="24"/>
        </w:rPr>
        <w:t>innovative try-outs</w:t>
      </w:r>
    </w:p>
    <w:p w:rsidR="0095185E" w:rsidRDefault="00A74EB0">
      <w:pPr>
        <w:pStyle w:val="TableParagraph"/>
        <w:numPr>
          <w:ilvl w:val="0"/>
          <w:numId w:val="2"/>
        </w:numPr>
        <w:tabs>
          <w:tab w:val="left" w:pos="818"/>
        </w:tabs>
        <w:spacing w:before="24"/>
        <w:ind w:hanging="201"/>
        <w:rPr>
          <w:b/>
          <w:sz w:val="24"/>
        </w:rPr>
      </w:pPr>
      <w:r>
        <w:rPr>
          <w:b/>
          <w:sz w:val="24"/>
        </w:rPr>
        <w:t>Material and procedural supports</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color w:val="FF0000"/>
          <w:sz w:val="24"/>
        </w:rPr>
        <w:t>E. None of the above</w:t>
      </w:r>
    </w:p>
    <w:p w:rsidR="0095185E" w:rsidRDefault="00A74EB0">
      <w:r>
        <w:rPr>
          <w:b/>
          <w:sz w:val="28"/>
        </w:rPr>
        <w:t>3.2. Research Publications</w:t>
      </w:r>
    </w:p>
    <w:p w:rsidR="0095185E" w:rsidRDefault="00A74EB0">
      <w:pPr>
        <w:pStyle w:val="TableParagraph"/>
        <w:spacing w:before="107" w:line="261" w:lineRule="auto"/>
        <w:ind w:right="592"/>
        <w:rPr>
          <w:b/>
          <w:sz w:val="24"/>
        </w:rPr>
      </w:pPr>
      <w:r>
        <w:rPr>
          <w:b/>
          <w:sz w:val="24"/>
        </w:rPr>
        <w:t>3.2.1 Average number of research papers / articles per teacher published in Journals notified on UGC website during the last five years</w:t>
      </w:r>
    </w:p>
    <w:p w:rsidR="0095185E" w:rsidRDefault="0095185E">
      <w:pPr>
        <w:pStyle w:val="TableParagraph"/>
        <w:spacing w:before="10"/>
        <w:ind w:left="0"/>
        <w:rPr>
          <w:b/>
          <w:sz w:val="25"/>
        </w:rPr>
      </w:pPr>
    </w:p>
    <w:p w:rsidR="0095185E" w:rsidRDefault="00A74EB0">
      <w:pPr>
        <w:rPr>
          <w:sz w:val="24"/>
        </w:rPr>
      </w:pPr>
      <w:r>
        <w:rPr>
          <w:b/>
          <w:sz w:val="24"/>
        </w:rPr>
        <w:t xml:space="preserve">Response: </w:t>
      </w:r>
      <w:r>
        <w:rPr>
          <w:sz w:val="24"/>
        </w:rPr>
        <w:t>0.25</w:t>
      </w:r>
    </w:p>
    <w:p w:rsidR="0095185E" w:rsidRDefault="00A74EB0">
      <w:r>
        <w:rPr>
          <w:sz w:val="24"/>
        </w:rPr>
        <w:t xml:space="preserve">3.2.1.1 </w:t>
      </w:r>
      <w:r>
        <w:rPr>
          <w:b/>
          <w:sz w:val="24"/>
        </w:rPr>
        <w:t>Number of research papers / articles per teacher published in the Journals notified on UGC website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1</w:t>
            </w:r>
          </w:p>
        </w:tc>
      </w:tr>
    </w:tbl>
    <w:p w:rsidR="0095185E" w:rsidRDefault="0095185E"/>
    <w:p w:rsidR="0095185E" w:rsidRDefault="0095185E"/>
    <w:p w:rsidR="0095185E" w:rsidRDefault="0095185E"/>
    <w:p w:rsidR="0095185E" w:rsidRDefault="0095185E"/>
    <w:p w:rsidR="0095185E" w:rsidRDefault="0095185E"/>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w:t>
            </w:r>
            <w:r>
              <w:rPr>
                <w:sz w:val="24"/>
              </w:rPr>
              <w:t xml:space="preserve"> Data Template</w:t>
            </w:r>
          </w:p>
        </w:tc>
        <w:tc>
          <w:tcPr>
            <w:tcW w:w="4788" w:type="dxa"/>
          </w:tcPr>
          <w:p w:rsidR="0095185E" w:rsidRDefault="00A74EB0">
            <w:pPr>
              <w:spacing w:after="0" w:line="240" w:lineRule="auto"/>
            </w:pPr>
            <w:r>
              <w:rPr>
                <w:sz w:val="28"/>
                <w:szCs w:val="28"/>
              </w:rPr>
              <w:t>Link of Document Attached Click</w:t>
            </w:r>
            <w:hyperlink r:id="rId10" w:history="1">
              <w:r>
                <w:rPr>
                  <w:rStyle w:val="Hyperlink"/>
                  <w:sz w:val="28"/>
                  <w:szCs w:val="28"/>
                </w:rPr>
                <w:t>3.2.1. research project paper journal</w:t>
              </w:r>
            </w:hyperlink>
          </w:p>
        </w:tc>
      </w:tr>
      <w:tr w:rsidR="0095185E">
        <w:tc>
          <w:tcPr>
            <w:tcW w:w="4788" w:type="dxa"/>
          </w:tcPr>
          <w:p w:rsidR="0095185E" w:rsidRDefault="00A74EB0">
            <w:pPr>
              <w:spacing w:after="0" w:line="240" w:lineRule="auto"/>
            </w:pPr>
            <w:r>
              <w:rPr>
                <w:sz w:val="28"/>
                <w:szCs w:val="28"/>
              </w:rPr>
              <w:t>Any additional information</w:t>
            </w:r>
          </w:p>
        </w:tc>
        <w:tc>
          <w:tcPr>
            <w:tcW w:w="4788" w:type="dxa"/>
          </w:tcPr>
          <w:p w:rsidR="0095185E" w:rsidRDefault="0095185E">
            <w:pPr>
              <w:spacing w:after="0" w:line="240" w:lineRule="auto"/>
            </w:pPr>
          </w:p>
        </w:tc>
      </w:tr>
    </w:tbl>
    <w:p w:rsidR="0095185E" w:rsidRDefault="0095185E"/>
    <w:p w:rsidR="0095185E" w:rsidRDefault="00A74EB0">
      <w:pPr>
        <w:pStyle w:val="TableParagraph"/>
        <w:spacing w:before="107" w:line="261" w:lineRule="auto"/>
        <w:ind w:right="223"/>
        <w:rPr>
          <w:b/>
          <w:sz w:val="24"/>
        </w:rPr>
      </w:pPr>
      <w:r>
        <w:rPr>
          <w:b/>
          <w:sz w:val="24"/>
        </w:rPr>
        <w:t>3.2.2 Average number of books and / or chapters in edited books</w:t>
      </w:r>
      <w:r>
        <w:rPr>
          <w:b/>
          <w:sz w:val="24"/>
        </w:rPr>
        <w:t xml:space="preserve"> published and papers in National / International conference-proceedings per teacher during the last five years</w:t>
      </w:r>
    </w:p>
    <w:p w:rsidR="0095185E" w:rsidRDefault="0095185E">
      <w:pPr>
        <w:pStyle w:val="TableParagraph"/>
        <w:spacing w:before="10"/>
        <w:ind w:left="0"/>
        <w:rPr>
          <w:b/>
          <w:sz w:val="25"/>
        </w:rPr>
      </w:pPr>
    </w:p>
    <w:p w:rsidR="0095185E" w:rsidRDefault="00A74EB0">
      <w:r>
        <w:rPr>
          <w:b/>
          <w:sz w:val="24"/>
        </w:rPr>
        <w:t xml:space="preserve">Response: </w:t>
      </w:r>
      <w:r>
        <w:rPr>
          <w:sz w:val="24"/>
        </w:rPr>
        <w:t>0</w:t>
      </w:r>
    </w:p>
    <w:p w:rsidR="0095185E" w:rsidRDefault="00A74EB0">
      <w:r>
        <w:rPr>
          <w:sz w:val="24"/>
        </w:rPr>
        <w:t xml:space="preserve">3.2.2.1 </w:t>
      </w:r>
      <w:r>
        <w:rPr>
          <w:b/>
          <w:sz w:val="24"/>
        </w:rPr>
        <w:t>Total number of books and / or chapters in edited books, papers in National / International conference proceedings publishe</w:t>
      </w:r>
      <w:r>
        <w:rPr>
          <w:b/>
          <w:sz w:val="24"/>
        </w:rPr>
        <w:t>d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r>
    </w:tbl>
    <w:p w:rsidR="0095185E" w:rsidRDefault="0095185E"/>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11" w:history="1">
              <w:r>
                <w:rPr>
                  <w:rStyle w:val="Hyperlink"/>
                  <w:sz w:val="28"/>
                  <w:szCs w:val="28"/>
                </w:rPr>
                <w:t>3.2.2. no of book &amp; chapter published</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tabs>
          <w:tab w:val="left" w:pos="527"/>
        </w:tabs>
      </w:pPr>
    </w:p>
    <w:p w:rsidR="0095185E" w:rsidRDefault="00A74EB0">
      <w:pPr>
        <w:tabs>
          <w:tab w:val="left" w:pos="527"/>
        </w:tabs>
        <w:rPr>
          <w:b/>
          <w:sz w:val="28"/>
        </w:rPr>
      </w:pPr>
      <w:r>
        <w:rPr>
          <w:b/>
          <w:sz w:val="28"/>
        </w:rPr>
        <w:t>3.3. Outreach Activities</w:t>
      </w:r>
    </w:p>
    <w:p w:rsidR="0095185E" w:rsidRDefault="00A74EB0">
      <w:pPr>
        <w:pStyle w:val="TableParagraph"/>
        <w:spacing w:before="107"/>
        <w:rPr>
          <w:b/>
          <w:sz w:val="24"/>
        </w:rPr>
      </w:pPr>
      <w:r>
        <w:rPr>
          <w:b/>
          <w:sz w:val="24"/>
        </w:rPr>
        <w:t>3.3.1 Average number of outreach activities organized by the institution during the last five years.</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sz w:val="24"/>
        </w:rPr>
        <w:t>0</w:t>
      </w:r>
    </w:p>
    <w:p w:rsidR="0095185E" w:rsidRDefault="00A74EB0">
      <w:pPr>
        <w:rPr>
          <w:sz w:val="24"/>
        </w:rPr>
      </w:pPr>
      <w:r>
        <w:rPr>
          <w:sz w:val="24"/>
        </w:rPr>
        <w:t xml:space="preserve">3.3.1.1 </w:t>
      </w:r>
      <w:r>
        <w:rPr>
          <w:b/>
          <w:sz w:val="24"/>
        </w:rPr>
        <w:t xml:space="preserve">Total number of outreach activities organized by the </w:t>
      </w:r>
      <w:r>
        <w:rPr>
          <w:b/>
          <w:sz w:val="24"/>
        </w:rPr>
        <w:t>institution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95185E">
            <w:pPr>
              <w:spacing w:after="0" w:line="240" w:lineRule="auto"/>
              <w:rPr>
                <w:b/>
                <w:sz w:val="24"/>
              </w:rPr>
            </w:pPr>
          </w:p>
        </w:tc>
        <w:tc>
          <w:tcPr>
            <w:tcW w:w="1596" w:type="dxa"/>
          </w:tcPr>
          <w:p w:rsidR="0095185E" w:rsidRDefault="0095185E">
            <w:pPr>
              <w:spacing w:after="0" w:line="240" w:lineRule="auto"/>
              <w:rPr>
                <w:b/>
                <w:sz w:val="24"/>
              </w:rPr>
            </w:pPr>
          </w:p>
        </w:tc>
        <w:tc>
          <w:tcPr>
            <w:tcW w:w="1596" w:type="dxa"/>
          </w:tcPr>
          <w:p w:rsidR="0095185E" w:rsidRDefault="0095185E">
            <w:pPr>
              <w:spacing w:after="0" w:line="240" w:lineRule="auto"/>
              <w:rPr>
                <w:b/>
                <w:sz w:val="24"/>
              </w:rPr>
            </w:pPr>
          </w:p>
        </w:tc>
        <w:tc>
          <w:tcPr>
            <w:tcW w:w="1596" w:type="dxa"/>
          </w:tcPr>
          <w:p w:rsidR="0095185E" w:rsidRDefault="0095185E">
            <w:pPr>
              <w:spacing w:after="0" w:line="240" w:lineRule="auto"/>
              <w:rPr>
                <w:b/>
                <w:sz w:val="24"/>
              </w:rPr>
            </w:pPr>
          </w:p>
        </w:tc>
        <w:tc>
          <w:tcPr>
            <w:tcW w:w="1596" w:type="dxa"/>
          </w:tcPr>
          <w:p w:rsidR="0095185E" w:rsidRDefault="0095185E">
            <w:pPr>
              <w:spacing w:after="0" w:line="240" w:lineRule="auto"/>
              <w:rPr>
                <w:b/>
                <w:sz w:val="24"/>
              </w:rPr>
            </w:pPr>
          </w:p>
        </w:tc>
      </w:tr>
    </w:tbl>
    <w:p w:rsidR="0095185E" w:rsidRDefault="0095185E"/>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lastRenderedPageBreak/>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12" w:history="1">
              <w:r>
                <w:rPr>
                  <w:rStyle w:val="Hyperlink"/>
                  <w:sz w:val="28"/>
                  <w:szCs w:val="28"/>
                </w:rPr>
                <w:t>3.3.1.  outereach activities.</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A74EB0">
      <w:pPr>
        <w:pStyle w:val="TableParagraph"/>
        <w:spacing w:before="107" w:line="261" w:lineRule="auto"/>
        <w:ind w:right="338"/>
        <w:rPr>
          <w:b/>
          <w:sz w:val="24"/>
        </w:rPr>
      </w:pPr>
      <w:r>
        <w:rPr>
          <w:b/>
          <w:sz w:val="24"/>
        </w:rPr>
        <w:t>3.3.2 Percentage of students participating in outreach activities organized by the institution during the last five years</w:t>
      </w:r>
    </w:p>
    <w:p w:rsidR="0095185E" w:rsidRDefault="0095185E">
      <w:pPr>
        <w:pStyle w:val="TableParagraph"/>
        <w:spacing w:before="10"/>
        <w:ind w:left="0"/>
        <w:rPr>
          <w:b/>
          <w:sz w:val="25"/>
        </w:rPr>
      </w:pPr>
    </w:p>
    <w:p w:rsidR="0095185E" w:rsidRDefault="00A74EB0">
      <w:pPr>
        <w:tabs>
          <w:tab w:val="left" w:pos="527"/>
        </w:tabs>
      </w:pPr>
      <w:r>
        <w:rPr>
          <w:b/>
          <w:sz w:val="24"/>
        </w:rPr>
        <w:t xml:space="preserve">Response: </w:t>
      </w:r>
      <w:r>
        <w:rPr>
          <w:sz w:val="24"/>
        </w:rPr>
        <w:t>92.07</w:t>
      </w:r>
    </w:p>
    <w:p w:rsidR="0095185E" w:rsidRDefault="00A74EB0">
      <w:pPr>
        <w:rPr>
          <w:sz w:val="24"/>
        </w:rPr>
      </w:pPr>
      <w:r>
        <w:rPr>
          <w:sz w:val="24"/>
        </w:rPr>
        <w:t xml:space="preserve">3.3.2.1 </w:t>
      </w:r>
      <w:r>
        <w:rPr>
          <w:b/>
          <w:sz w:val="24"/>
        </w:rPr>
        <w:t>Number of students participating</w:t>
      </w:r>
      <w:r>
        <w:rPr>
          <w:b/>
          <w:sz w:val="24"/>
        </w:rPr>
        <w:t xml:space="preserve"> in outreach activities organized by the institution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
                <w:sz w:val="24"/>
              </w:rPr>
            </w:pPr>
            <w:r>
              <w:rPr>
                <w:b/>
                <w:sz w:val="24"/>
              </w:rPr>
              <w:t>88</w:t>
            </w:r>
          </w:p>
        </w:tc>
        <w:tc>
          <w:tcPr>
            <w:tcW w:w="1596" w:type="dxa"/>
          </w:tcPr>
          <w:p w:rsidR="0095185E" w:rsidRDefault="00A74EB0">
            <w:pPr>
              <w:spacing w:after="0" w:line="240" w:lineRule="auto"/>
              <w:rPr>
                <w:b/>
                <w:sz w:val="24"/>
              </w:rPr>
            </w:pPr>
            <w:r>
              <w:rPr>
                <w:b/>
                <w:sz w:val="24"/>
              </w:rPr>
              <w:t>94</w:t>
            </w:r>
          </w:p>
        </w:tc>
        <w:tc>
          <w:tcPr>
            <w:tcW w:w="1596" w:type="dxa"/>
          </w:tcPr>
          <w:p w:rsidR="0095185E" w:rsidRDefault="00A74EB0">
            <w:pPr>
              <w:spacing w:after="0" w:line="240" w:lineRule="auto"/>
              <w:rPr>
                <w:b/>
                <w:sz w:val="24"/>
              </w:rPr>
            </w:pPr>
            <w:r>
              <w:rPr>
                <w:b/>
                <w:sz w:val="24"/>
              </w:rPr>
              <w:t>85</w:t>
            </w:r>
          </w:p>
        </w:tc>
        <w:tc>
          <w:tcPr>
            <w:tcW w:w="1596" w:type="dxa"/>
          </w:tcPr>
          <w:p w:rsidR="0095185E" w:rsidRDefault="00A74EB0">
            <w:pPr>
              <w:spacing w:after="0" w:line="240" w:lineRule="auto"/>
              <w:rPr>
                <w:b/>
                <w:sz w:val="24"/>
              </w:rPr>
            </w:pPr>
            <w:r>
              <w:rPr>
                <w:b/>
                <w:sz w:val="24"/>
              </w:rPr>
              <w:t>80</w:t>
            </w:r>
          </w:p>
        </w:tc>
        <w:tc>
          <w:tcPr>
            <w:tcW w:w="1596" w:type="dxa"/>
          </w:tcPr>
          <w:p w:rsidR="0095185E" w:rsidRDefault="00A74EB0">
            <w:pPr>
              <w:spacing w:after="0" w:line="240" w:lineRule="auto"/>
              <w:rPr>
                <w:b/>
                <w:sz w:val="24"/>
              </w:rPr>
            </w:pPr>
            <w:r>
              <w:rPr>
                <w:b/>
                <w:sz w:val="24"/>
              </w:rPr>
              <w:t>83</w:t>
            </w:r>
          </w:p>
        </w:tc>
      </w:tr>
    </w:tbl>
    <w:p w:rsidR="0095185E" w:rsidRDefault="0095185E">
      <w:pPr>
        <w:pStyle w:val="TableParagraph"/>
        <w:spacing w:before="107" w:line="261" w:lineRule="auto"/>
        <w:ind w:right="145"/>
        <w:rPr>
          <w:b/>
          <w:sz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13" w:history="1">
              <w:r>
                <w:rPr>
                  <w:rStyle w:val="Hyperlink"/>
                  <w:sz w:val="28"/>
                  <w:szCs w:val="28"/>
                </w:rPr>
                <w:t>3.3.2.  outereach activities.</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pStyle w:val="TableParagraph"/>
        <w:spacing w:before="107" w:line="261" w:lineRule="auto"/>
        <w:ind w:right="145"/>
        <w:rPr>
          <w:b/>
          <w:sz w:val="24"/>
        </w:rPr>
      </w:pPr>
    </w:p>
    <w:p w:rsidR="0095185E" w:rsidRDefault="0095185E">
      <w:pPr>
        <w:pStyle w:val="TableParagraph"/>
        <w:spacing w:before="107" w:line="261" w:lineRule="auto"/>
        <w:ind w:right="145"/>
        <w:rPr>
          <w:b/>
          <w:sz w:val="24"/>
        </w:rPr>
      </w:pPr>
    </w:p>
    <w:p w:rsidR="0095185E" w:rsidRDefault="0095185E">
      <w:pPr>
        <w:pStyle w:val="TableParagraph"/>
        <w:spacing w:before="107" w:line="261" w:lineRule="auto"/>
        <w:ind w:right="145"/>
        <w:rPr>
          <w:b/>
          <w:sz w:val="24"/>
        </w:rPr>
      </w:pPr>
    </w:p>
    <w:p w:rsidR="0095185E" w:rsidRDefault="00A74EB0">
      <w:pPr>
        <w:pStyle w:val="TableParagraph"/>
        <w:spacing w:before="107" w:line="261" w:lineRule="auto"/>
        <w:ind w:right="145"/>
        <w:rPr>
          <w:b/>
          <w:sz w:val="24"/>
        </w:rPr>
      </w:pPr>
      <w:r>
        <w:rPr>
          <w:b/>
          <w:sz w:val="24"/>
        </w:rPr>
        <w:t xml:space="preserve">3.3.3 Percentage of student participation in national priority programmes such as Swachh Bharat, AIDs awareness, Gender sensitivity, Yoga, Digital India, </w:t>
      </w:r>
      <w:r>
        <w:rPr>
          <w:b/>
          <w:sz w:val="24"/>
        </w:rPr>
        <w:t>National Water Mission during the last five years</w:t>
      </w:r>
    </w:p>
    <w:p w:rsidR="0095185E" w:rsidRDefault="0095185E">
      <w:pPr>
        <w:pStyle w:val="TableParagraph"/>
        <w:spacing w:before="10"/>
        <w:ind w:left="0"/>
        <w:rPr>
          <w:b/>
          <w:sz w:val="25"/>
        </w:rPr>
      </w:pPr>
    </w:p>
    <w:p w:rsidR="0095185E" w:rsidRDefault="00A74EB0">
      <w:pPr>
        <w:rPr>
          <w:sz w:val="24"/>
        </w:rPr>
      </w:pPr>
      <w:r>
        <w:rPr>
          <w:b/>
          <w:sz w:val="24"/>
        </w:rPr>
        <w:t>Response: 89.29</w:t>
      </w:r>
    </w:p>
    <w:p w:rsidR="0095185E" w:rsidRDefault="00A74EB0">
      <w:pPr>
        <w:rPr>
          <w:sz w:val="24"/>
        </w:rPr>
      </w:pPr>
      <w:r>
        <w:rPr>
          <w:sz w:val="24"/>
        </w:rPr>
        <w:t xml:space="preserve">3.3.3.1 </w:t>
      </w:r>
      <w:r>
        <w:rPr>
          <w:b/>
          <w:sz w:val="24"/>
        </w:rPr>
        <w:t>Number of students participated in activities as part of national priority programmes during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
                <w:sz w:val="24"/>
              </w:rPr>
            </w:pPr>
            <w:r>
              <w:rPr>
                <w:b/>
                <w:sz w:val="24"/>
              </w:rPr>
              <w:t>88</w:t>
            </w:r>
          </w:p>
        </w:tc>
        <w:tc>
          <w:tcPr>
            <w:tcW w:w="1596" w:type="dxa"/>
          </w:tcPr>
          <w:p w:rsidR="0095185E" w:rsidRDefault="00A74EB0">
            <w:pPr>
              <w:spacing w:after="0" w:line="240" w:lineRule="auto"/>
              <w:rPr>
                <w:b/>
                <w:sz w:val="24"/>
              </w:rPr>
            </w:pPr>
            <w:r>
              <w:rPr>
                <w:b/>
                <w:sz w:val="24"/>
              </w:rPr>
              <w:t>94</w:t>
            </w:r>
          </w:p>
        </w:tc>
        <w:tc>
          <w:tcPr>
            <w:tcW w:w="1596" w:type="dxa"/>
          </w:tcPr>
          <w:p w:rsidR="0095185E" w:rsidRDefault="00A74EB0">
            <w:pPr>
              <w:spacing w:after="0" w:line="240" w:lineRule="auto"/>
              <w:rPr>
                <w:b/>
                <w:sz w:val="24"/>
              </w:rPr>
            </w:pPr>
            <w:r>
              <w:rPr>
                <w:b/>
                <w:sz w:val="24"/>
              </w:rPr>
              <w:t>75</w:t>
            </w:r>
          </w:p>
        </w:tc>
        <w:tc>
          <w:tcPr>
            <w:tcW w:w="1596" w:type="dxa"/>
          </w:tcPr>
          <w:p w:rsidR="0095185E" w:rsidRDefault="00A74EB0">
            <w:pPr>
              <w:spacing w:after="0" w:line="240" w:lineRule="auto"/>
              <w:rPr>
                <w:b/>
                <w:sz w:val="24"/>
              </w:rPr>
            </w:pPr>
            <w:r>
              <w:rPr>
                <w:b/>
                <w:sz w:val="24"/>
              </w:rPr>
              <w:t>80</w:t>
            </w:r>
          </w:p>
        </w:tc>
        <w:tc>
          <w:tcPr>
            <w:tcW w:w="1596" w:type="dxa"/>
          </w:tcPr>
          <w:p w:rsidR="0095185E" w:rsidRDefault="00A74EB0">
            <w:pPr>
              <w:spacing w:after="0" w:line="240" w:lineRule="auto"/>
              <w:rPr>
                <w:b/>
                <w:sz w:val="24"/>
              </w:rPr>
            </w:pPr>
            <w:r>
              <w:rPr>
                <w:b/>
                <w:sz w:val="24"/>
              </w:rPr>
              <w:t>80</w:t>
            </w:r>
          </w:p>
        </w:tc>
      </w:tr>
    </w:tbl>
    <w:p w:rsidR="0095185E" w:rsidRDefault="0095185E">
      <w:pPr>
        <w:rPr>
          <w:sz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14" w:history="1">
              <w:r>
                <w:rPr>
                  <w:rStyle w:val="Hyperlink"/>
                  <w:sz w:val="28"/>
                  <w:szCs w:val="28"/>
                </w:rPr>
                <w:t>3.3.3. national programmes activities</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pStyle w:val="TableParagraph"/>
        <w:spacing w:before="107" w:line="261" w:lineRule="auto"/>
        <w:ind w:right="311"/>
        <w:rPr>
          <w:b/>
          <w:sz w:val="24"/>
        </w:rPr>
      </w:pPr>
    </w:p>
    <w:p w:rsidR="0095185E" w:rsidRDefault="00A74EB0">
      <w:pPr>
        <w:pStyle w:val="TableParagraph"/>
        <w:spacing w:before="107" w:line="261" w:lineRule="auto"/>
        <w:ind w:right="311"/>
        <w:rPr>
          <w:b/>
          <w:sz w:val="24"/>
        </w:rPr>
      </w:pPr>
      <w:r>
        <w:rPr>
          <w:b/>
          <w:sz w:val="24"/>
        </w:rPr>
        <w:t xml:space="preserve">3.3.4 Outreach activities in the community in terms </w:t>
      </w:r>
      <w:r>
        <w:rPr>
          <w:b/>
          <w:sz w:val="24"/>
        </w:rPr>
        <w:t>of influencing and sensitizing students to social issues and contribute to community development</w:t>
      </w:r>
    </w:p>
    <w:p w:rsidR="0095185E" w:rsidRDefault="0095185E">
      <w:pPr>
        <w:pStyle w:val="TableParagraph"/>
        <w:spacing w:before="10"/>
        <w:ind w:left="0"/>
        <w:rPr>
          <w:b/>
          <w:sz w:val="25"/>
        </w:rPr>
      </w:pPr>
    </w:p>
    <w:p w:rsidR="0095185E" w:rsidRDefault="00A74EB0">
      <w:pPr>
        <w:pStyle w:val="TableParagraph"/>
        <w:spacing w:before="1"/>
        <w:rPr>
          <w:b/>
          <w:sz w:val="24"/>
        </w:rPr>
      </w:pPr>
      <w:r>
        <w:rPr>
          <w:b/>
          <w:sz w:val="24"/>
        </w:rPr>
        <w:t>Response:</w:t>
      </w:r>
    </w:p>
    <w:p w:rsidR="0095185E" w:rsidRDefault="0095185E">
      <w:pPr>
        <w:pStyle w:val="TableParagraph"/>
        <w:spacing w:before="1"/>
        <w:ind w:left="0"/>
        <w:rPr>
          <w:b/>
          <w:sz w:val="28"/>
        </w:rPr>
      </w:pPr>
    </w:p>
    <w:p w:rsidR="0095185E" w:rsidRDefault="00A74EB0">
      <w:pPr>
        <w:pStyle w:val="TableParagraph"/>
        <w:spacing w:before="1" w:line="261" w:lineRule="auto"/>
        <w:ind w:right="191"/>
        <w:jc w:val="both"/>
        <w:rPr>
          <w:sz w:val="24"/>
        </w:rPr>
      </w:pPr>
      <w:r>
        <w:rPr>
          <w:sz w:val="24"/>
        </w:rPr>
        <w:t>The College believes and stresses in bringing out the best qualities inherent in the students through impartingvalueeducationtostudentstoinstillint</w:t>
      </w:r>
      <w:r>
        <w:rPr>
          <w:sz w:val="24"/>
        </w:rPr>
        <w:t>hemsocialresponsibility,socialawareness,etc.,through various activities keeping this in view, the institution strives to inculcate in the students, the best way of being a responsible citizen through various extension activities. The sole aim of engaging t</w:t>
      </w:r>
      <w:r>
        <w:rPr>
          <w:sz w:val="24"/>
        </w:rPr>
        <w:t xml:space="preserve">he students </w:t>
      </w:r>
      <w:r>
        <w:rPr>
          <w:spacing w:val="-3"/>
          <w:sz w:val="24"/>
        </w:rPr>
        <w:t xml:space="preserve">into </w:t>
      </w:r>
      <w:r>
        <w:rPr>
          <w:sz w:val="24"/>
        </w:rPr>
        <w:t>external activities is to make them aware of the social issues prevailing in the society and therefore, influence them and their understanding about the problems which with hold the rural areas from developing, both individually and social</w:t>
      </w:r>
      <w:r>
        <w:rPr>
          <w:sz w:val="24"/>
        </w:rPr>
        <w:t>ly and seek out the possible ways to solve those problems.</w:t>
      </w:r>
    </w:p>
    <w:p w:rsidR="0095185E" w:rsidRDefault="0095185E">
      <w:pPr>
        <w:pStyle w:val="TableParagraph"/>
        <w:spacing w:before="6"/>
        <w:ind w:left="0"/>
        <w:rPr>
          <w:b/>
          <w:sz w:val="25"/>
        </w:rPr>
      </w:pPr>
    </w:p>
    <w:p w:rsidR="0095185E" w:rsidRDefault="00A74EB0">
      <w:pPr>
        <w:pStyle w:val="TableParagraph"/>
        <w:spacing w:before="0" w:line="261" w:lineRule="auto"/>
        <w:ind w:right="191"/>
        <w:jc w:val="both"/>
        <w:rPr>
          <w:sz w:val="24"/>
        </w:rPr>
      </w:pPr>
      <w:r>
        <w:rPr>
          <w:sz w:val="24"/>
        </w:rPr>
        <w:t>The college has adopted Gram Gangedi Ujjain for extending the utmost services for the development of the town and its population the institution organized the following services over the years.</w:t>
      </w:r>
    </w:p>
    <w:p w:rsidR="0095185E" w:rsidRDefault="0095185E">
      <w:pPr>
        <w:pStyle w:val="TableParagraph"/>
        <w:spacing w:before="0"/>
        <w:ind w:left="0"/>
        <w:rPr>
          <w:b/>
          <w:sz w:val="26"/>
        </w:rPr>
      </w:pPr>
    </w:p>
    <w:p w:rsidR="0095185E" w:rsidRDefault="00A74EB0">
      <w:pPr>
        <w:pStyle w:val="TableParagraph"/>
        <w:numPr>
          <w:ilvl w:val="0"/>
          <w:numId w:val="3"/>
        </w:numPr>
        <w:tabs>
          <w:tab w:val="left" w:pos="637"/>
          <w:tab w:val="left" w:pos="638"/>
        </w:tabs>
        <w:spacing w:before="2"/>
        <w:rPr>
          <w:b/>
          <w:sz w:val="28"/>
        </w:rPr>
      </w:pPr>
      <w:r>
        <w:rPr>
          <w:sz w:val="24"/>
        </w:rPr>
        <w:t xml:space="preserve">Conducted awareness generating campaign on ill effects of Tobacco use inGram Gangedi Ujjain. </w:t>
      </w:r>
    </w:p>
    <w:p w:rsidR="0095185E" w:rsidRDefault="00A74EB0">
      <w:pPr>
        <w:pStyle w:val="TableParagraph"/>
        <w:numPr>
          <w:ilvl w:val="0"/>
          <w:numId w:val="3"/>
        </w:numPr>
        <w:tabs>
          <w:tab w:val="left" w:pos="637"/>
          <w:tab w:val="left" w:pos="638"/>
        </w:tabs>
        <w:spacing w:before="0"/>
        <w:ind w:hanging="541"/>
        <w:rPr>
          <w:sz w:val="24"/>
        </w:rPr>
      </w:pPr>
      <w:r>
        <w:rPr>
          <w:sz w:val="24"/>
        </w:rPr>
        <w:t>NSS Unit and  Prashanti Environment  Committee made a campaign for plastic free campus n the said area.</w:t>
      </w:r>
    </w:p>
    <w:p w:rsidR="0095185E" w:rsidRDefault="0095185E">
      <w:pPr>
        <w:pStyle w:val="TableParagraph"/>
        <w:spacing w:before="2"/>
        <w:ind w:left="0"/>
        <w:rPr>
          <w:b/>
          <w:sz w:val="28"/>
        </w:rPr>
      </w:pPr>
    </w:p>
    <w:p w:rsidR="0095185E" w:rsidRDefault="00A74EB0">
      <w:pPr>
        <w:pStyle w:val="TableParagraph"/>
        <w:numPr>
          <w:ilvl w:val="0"/>
          <w:numId w:val="3"/>
        </w:numPr>
        <w:tabs>
          <w:tab w:val="left" w:pos="637"/>
          <w:tab w:val="left" w:pos="638"/>
        </w:tabs>
        <w:spacing w:before="0"/>
        <w:ind w:hanging="541"/>
        <w:rPr>
          <w:sz w:val="24"/>
        </w:rPr>
      </w:pPr>
      <w:r>
        <w:rPr>
          <w:sz w:val="24"/>
        </w:rPr>
        <w:t>NSS Unit of the College organized a discussion on communi</w:t>
      </w:r>
      <w:r>
        <w:rPr>
          <w:sz w:val="24"/>
        </w:rPr>
        <w:t>cable disease and its prevention.</w:t>
      </w:r>
    </w:p>
    <w:p w:rsidR="0095185E" w:rsidRDefault="0095185E">
      <w:pPr>
        <w:pStyle w:val="TableParagraph"/>
        <w:spacing w:before="2"/>
        <w:ind w:left="0"/>
        <w:rPr>
          <w:b/>
          <w:sz w:val="28"/>
        </w:rPr>
      </w:pPr>
    </w:p>
    <w:p w:rsidR="0095185E" w:rsidRDefault="00A74EB0">
      <w:pPr>
        <w:pStyle w:val="ListParagraph"/>
        <w:numPr>
          <w:ilvl w:val="0"/>
          <w:numId w:val="3"/>
        </w:numPr>
        <w:rPr>
          <w:sz w:val="24"/>
        </w:rPr>
      </w:pPr>
      <w:r>
        <w:rPr>
          <w:sz w:val="24"/>
        </w:rPr>
        <w:t>NSS Unit of the college organized a discussion on the safety drinking water and sanitation system.</w:t>
      </w:r>
    </w:p>
    <w:p w:rsidR="0095185E" w:rsidRDefault="00A74EB0">
      <w:pPr>
        <w:pStyle w:val="ListParagraph"/>
        <w:ind w:left="180"/>
        <w:rPr>
          <w:sz w:val="24"/>
        </w:rPr>
      </w:pPr>
      <w:r>
        <w:rPr>
          <w:sz w:val="24"/>
        </w:rPr>
        <w:t xml:space="preserve">       NSS various programs are organized to spread awareness about health care, cleanliness</w:t>
      </w:r>
      <w:r>
        <w:rPr>
          <w:spacing w:val="-2"/>
          <w:sz w:val="24"/>
        </w:rPr>
        <w:t>,</w:t>
      </w:r>
      <w:r>
        <w:rPr>
          <w:sz w:val="24"/>
        </w:rPr>
        <w:t>energy conservation, environm</w:t>
      </w:r>
      <w:r>
        <w:rPr>
          <w:sz w:val="24"/>
        </w:rPr>
        <w:t>ent protection, social equality etc. The NSS adopts one village every year and involves the local community in various activities.</w:t>
      </w:r>
    </w:p>
    <w:p w:rsidR="0095185E" w:rsidRDefault="0095185E">
      <w:pPr>
        <w:rPr>
          <w:sz w:val="24"/>
        </w:rPr>
      </w:pPr>
    </w:p>
    <w:p w:rsidR="0095185E" w:rsidRDefault="00A74EB0">
      <w:pPr>
        <w:pStyle w:val="TableParagraph"/>
        <w:spacing w:before="107" w:line="261" w:lineRule="auto"/>
        <w:ind w:right="300"/>
        <w:rPr>
          <w:b/>
          <w:sz w:val="24"/>
        </w:rPr>
      </w:pPr>
      <w:r>
        <w:rPr>
          <w:b/>
          <w:sz w:val="24"/>
        </w:rPr>
        <w:t xml:space="preserve">3.3.5 Number of awards and honours received for outreach activities from government/ recognized agency during the last five </w:t>
      </w:r>
      <w:r>
        <w:rPr>
          <w:b/>
          <w:sz w:val="24"/>
        </w:rPr>
        <w:t>years</w:t>
      </w:r>
    </w:p>
    <w:p w:rsidR="0095185E" w:rsidRDefault="0095185E">
      <w:pPr>
        <w:pStyle w:val="TableParagraph"/>
        <w:spacing w:before="10"/>
        <w:ind w:left="0"/>
        <w:rPr>
          <w:b/>
          <w:sz w:val="25"/>
        </w:rPr>
      </w:pPr>
    </w:p>
    <w:p w:rsidR="0095185E" w:rsidRDefault="00A74EB0">
      <w:pPr>
        <w:rPr>
          <w:sz w:val="24"/>
        </w:rPr>
      </w:pPr>
      <w:r>
        <w:rPr>
          <w:b/>
          <w:sz w:val="24"/>
        </w:rPr>
        <w:t xml:space="preserve">Response: </w:t>
      </w:r>
      <w:r>
        <w:rPr>
          <w:sz w:val="24"/>
        </w:rPr>
        <w:t>0</w:t>
      </w:r>
    </w:p>
    <w:p w:rsidR="0095185E" w:rsidRDefault="00A74EB0">
      <w:pPr>
        <w:rPr>
          <w:sz w:val="24"/>
        </w:rPr>
      </w:pPr>
      <w:r>
        <w:rPr>
          <w:sz w:val="24"/>
        </w:rPr>
        <w:t xml:space="preserve">3.3.4.1 </w:t>
      </w:r>
      <w:r>
        <w:rPr>
          <w:b/>
          <w:sz w:val="24"/>
        </w:rPr>
        <w:t>Total number of awards and honours received for outreach activities from government/ recognized agency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lastRenderedPageBreak/>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c>
          <w:tcPr>
            <w:tcW w:w="1596" w:type="dxa"/>
          </w:tcPr>
          <w:p w:rsidR="0095185E" w:rsidRDefault="00A74EB0">
            <w:pPr>
              <w:spacing w:after="0" w:line="240" w:lineRule="auto"/>
              <w:rPr>
                <w:b/>
                <w:sz w:val="24"/>
              </w:rPr>
            </w:pPr>
            <w:r>
              <w:rPr>
                <w:b/>
                <w:sz w:val="24"/>
              </w:rPr>
              <w:t>0</w:t>
            </w:r>
          </w:p>
        </w:tc>
      </w:tr>
    </w:tbl>
    <w:p w:rsidR="0095185E" w:rsidRDefault="0095185E">
      <w:pPr>
        <w:rPr>
          <w:sz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 xml:space="preserve">Data </w:t>
            </w:r>
            <w:r>
              <w:rPr>
                <w:sz w:val="24"/>
              </w:rPr>
              <w:t>as per Data Template</w:t>
            </w:r>
          </w:p>
        </w:tc>
        <w:tc>
          <w:tcPr>
            <w:tcW w:w="4788" w:type="dxa"/>
          </w:tcPr>
          <w:p w:rsidR="0095185E" w:rsidRDefault="00A74EB0">
            <w:pPr>
              <w:spacing w:after="0" w:line="240" w:lineRule="auto"/>
            </w:pPr>
            <w:r>
              <w:rPr>
                <w:sz w:val="28"/>
                <w:szCs w:val="28"/>
              </w:rPr>
              <w:t>Link of Document Attached Click</w:t>
            </w:r>
            <w:hyperlink r:id="rId15" w:history="1">
              <w:r>
                <w:rPr>
                  <w:rStyle w:val="Hyperlink"/>
                  <w:sz w:val="28"/>
                  <w:szCs w:val="28"/>
                </w:rPr>
                <w:t>3.3.5. no of award  and honours</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tabs>
          <w:tab w:val="left" w:pos="527"/>
        </w:tabs>
        <w:rPr>
          <w:rFonts w:ascii="Times New Roman" w:eastAsia="Times New Roman" w:hAnsi="Times New Roman" w:cs="Times New Roman"/>
          <w:b/>
          <w:sz w:val="24"/>
        </w:rPr>
      </w:pPr>
    </w:p>
    <w:p w:rsidR="0095185E" w:rsidRDefault="00A74EB0">
      <w:pPr>
        <w:tabs>
          <w:tab w:val="left" w:pos="527"/>
        </w:tabs>
        <w:rPr>
          <w:b/>
          <w:sz w:val="28"/>
        </w:rPr>
      </w:pPr>
      <w:r>
        <w:rPr>
          <w:b/>
          <w:sz w:val="28"/>
        </w:rPr>
        <w:t>3.4. Collaboration and Linkages</w:t>
      </w:r>
    </w:p>
    <w:p w:rsidR="0095185E" w:rsidRDefault="00A74EB0">
      <w:pPr>
        <w:pStyle w:val="TableParagraph"/>
        <w:spacing w:before="12"/>
        <w:rPr>
          <w:b/>
          <w:sz w:val="24"/>
        </w:rPr>
      </w:pPr>
      <w:r>
        <w:rPr>
          <w:b/>
          <w:sz w:val="24"/>
        </w:rPr>
        <w:t xml:space="preserve">3.4.1 Average number of linkages for Faculty exchange, </w:t>
      </w:r>
      <w:r>
        <w:rPr>
          <w:b/>
          <w:sz w:val="24"/>
        </w:rPr>
        <w:t>Student exchange, research etc. during the last five years</w:t>
      </w:r>
    </w:p>
    <w:p w:rsidR="0095185E" w:rsidRDefault="0095185E">
      <w:pPr>
        <w:pStyle w:val="TableParagraph"/>
        <w:spacing w:before="2"/>
        <w:ind w:left="0"/>
        <w:rPr>
          <w:b/>
          <w:sz w:val="28"/>
        </w:rPr>
      </w:pPr>
    </w:p>
    <w:p w:rsidR="0095185E" w:rsidRDefault="00A74EB0">
      <w:pPr>
        <w:pStyle w:val="TableParagraph"/>
        <w:spacing w:before="107"/>
        <w:rPr>
          <w:sz w:val="24"/>
        </w:rPr>
      </w:pPr>
      <w:r>
        <w:rPr>
          <w:b/>
          <w:sz w:val="24"/>
        </w:rPr>
        <w:t xml:space="preserve">Response: </w:t>
      </w:r>
      <w:r>
        <w:rPr>
          <w:sz w:val="24"/>
        </w:rPr>
        <w:t>0</w:t>
      </w:r>
    </w:p>
    <w:p w:rsidR="0095185E" w:rsidRDefault="0095185E">
      <w:pPr>
        <w:pStyle w:val="TableParagraph"/>
        <w:spacing w:before="107"/>
        <w:rPr>
          <w:b/>
          <w:sz w:val="24"/>
        </w:rPr>
      </w:pPr>
    </w:p>
    <w:p w:rsidR="0095185E" w:rsidRDefault="00A74EB0">
      <w:r>
        <w:rPr>
          <w:sz w:val="24"/>
        </w:rPr>
        <w:t xml:space="preserve">3.4.1.1 </w:t>
      </w:r>
      <w:r>
        <w:rPr>
          <w:b/>
          <w:sz w:val="24"/>
        </w:rPr>
        <w:t>Number of linkages for faculty exchange, student exchange, research etc. during the last five years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b/>
                <w:sz w:val="24"/>
              </w:rPr>
            </w:pPr>
            <w:r>
              <w:rPr>
                <w:b/>
                <w:sz w:val="24"/>
              </w:rPr>
              <w:t>Year</w:t>
            </w:r>
          </w:p>
        </w:tc>
        <w:tc>
          <w:tcPr>
            <w:tcW w:w="1596" w:type="dxa"/>
          </w:tcPr>
          <w:p w:rsidR="0095185E" w:rsidRDefault="00A74EB0">
            <w:pPr>
              <w:spacing w:after="0" w:line="240" w:lineRule="auto"/>
              <w:rPr>
                <w:b/>
                <w:sz w:val="24"/>
              </w:rPr>
            </w:pPr>
            <w:r>
              <w:rPr>
                <w:b/>
                <w:sz w:val="24"/>
              </w:rPr>
              <w:t>2020-22</w:t>
            </w:r>
          </w:p>
        </w:tc>
        <w:tc>
          <w:tcPr>
            <w:tcW w:w="1596" w:type="dxa"/>
          </w:tcPr>
          <w:p w:rsidR="0095185E" w:rsidRDefault="00A74EB0">
            <w:pPr>
              <w:spacing w:after="0" w:line="240" w:lineRule="auto"/>
              <w:rPr>
                <w:b/>
                <w:sz w:val="24"/>
              </w:rPr>
            </w:pPr>
            <w:r>
              <w:rPr>
                <w:b/>
                <w:sz w:val="24"/>
              </w:rPr>
              <w:t>2019-21</w:t>
            </w:r>
          </w:p>
        </w:tc>
        <w:tc>
          <w:tcPr>
            <w:tcW w:w="1596" w:type="dxa"/>
          </w:tcPr>
          <w:p w:rsidR="0095185E" w:rsidRDefault="00A74EB0">
            <w:pPr>
              <w:spacing w:after="0" w:line="240" w:lineRule="auto"/>
              <w:rPr>
                <w:b/>
                <w:sz w:val="24"/>
              </w:rPr>
            </w:pPr>
            <w:r>
              <w:rPr>
                <w:b/>
                <w:sz w:val="24"/>
              </w:rPr>
              <w:t>2018-20</w:t>
            </w:r>
          </w:p>
        </w:tc>
        <w:tc>
          <w:tcPr>
            <w:tcW w:w="1596" w:type="dxa"/>
          </w:tcPr>
          <w:p w:rsidR="0095185E" w:rsidRDefault="00A74EB0">
            <w:pPr>
              <w:spacing w:after="0" w:line="240" w:lineRule="auto"/>
              <w:rPr>
                <w:b/>
                <w:sz w:val="24"/>
              </w:rPr>
            </w:pPr>
            <w:r>
              <w:rPr>
                <w:b/>
                <w:sz w:val="24"/>
              </w:rPr>
              <w:t>2017-19</w:t>
            </w:r>
          </w:p>
        </w:tc>
        <w:tc>
          <w:tcPr>
            <w:tcW w:w="1596" w:type="dxa"/>
          </w:tcPr>
          <w:p w:rsidR="0095185E" w:rsidRDefault="00A74EB0">
            <w:pPr>
              <w:spacing w:after="0" w:line="240" w:lineRule="auto"/>
              <w:rPr>
                <w:b/>
                <w:sz w:val="24"/>
              </w:rPr>
            </w:pPr>
            <w:r>
              <w:rPr>
                <w:b/>
                <w:sz w:val="24"/>
              </w:rPr>
              <w:t>2016-18</w:t>
            </w:r>
          </w:p>
        </w:tc>
      </w:tr>
      <w:tr w:rsidR="0095185E">
        <w:tc>
          <w:tcPr>
            <w:tcW w:w="1596" w:type="dxa"/>
          </w:tcPr>
          <w:p w:rsidR="0095185E" w:rsidRDefault="00A74EB0">
            <w:pPr>
              <w:spacing w:after="0" w:line="240" w:lineRule="auto"/>
              <w:rPr>
                <w:b/>
                <w:sz w:val="24"/>
              </w:rPr>
            </w:pPr>
            <w:r>
              <w:rPr>
                <w:b/>
                <w:sz w:val="24"/>
              </w:rPr>
              <w:t>Number</w:t>
            </w:r>
          </w:p>
        </w:tc>
        <w:tc>
          <w:tcPr>
            <w:tcW w:w="1596" w:type="dxa"/>
          </w:tcPr>
          <w:p w:rsidR="0095185E" w:rsidRDefault="00A74EB0">
            <w:pPr>
              <w:spacing w:after="0" w:line="240" w:lineRule="auto"/>
              <w:jc w:val="center"/>
              <w:rPr>
                <w:b/>
                <w:sz w:val="24"/>
              </w:rPr>
            </w:pPr>
            <w:r>
              <w:rPr>
                <w:b/>
                <w:sz w:val="24"/>
              </w:rPr>
              <w:t>1</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1</w:t>
            </w:r>
          </w:p>
        </w:tc>
        <w:tc>
          <w:tcPr>
            <w:tcW w:w="1596" w:type="dxa"/>
          </w:tcPr>
          <w:p w:rsidR="0095185E" w:rsidRDefault="00A74EB0">
            <w:pPr>
              <w:spacing w:after="0" w:line="240" w:lineRule="auto"/>
              <w:rPr>
                <w:b/>
                <w:sz w:val="24"/>
              </w:rPr>
            </w:pPr>
            <w:r>
              <w:rPr>
                <w:b/>
                <w:sz w:val="24"/>
              </w:rPr>
              <w:t>1</w:t>
            </w:r>
          </w:p>
        </w:tc>
      </w:tr>
    </w:tbl>
    <w:p w:rsidR="0095185E" w:rsidRDefault="0095185E">
      <w:pPr>
        <w:rPr>
          <w:sz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 xml:space="preserve">File </w:t>
            </w:r>
            <w:r>
              <w:rPr>
                <w:b/>
                <w:sz w:val="24"/>
              </w:rPr>
              <w:t>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 xml:space="preserve">Link of Document Attached Click </w:t>
            </w:r>
            <w:hyperlink r:id="rId16" w:history="1">
              <w:r>
                <w:rPr>
                  <w:rStyle w:val="Hyperlink"/>
                  <w:sz w:val="28"/>
                  <w:szCs w:val="28"/>
                </w:rPr>
                <w:t>3.4.1. FACULTY EXCHANGE</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A74EB0">
      <w:pPr>
        <w:pStyle w:val="TableParagraph"/>
        <w:spacing w:before="107" w:line="261" w:lineRule="auto"/>
        <w:ind w:right="984"/>
        <w:rPr>
          <w:b/>
          <w:sz w:val="24"/>
        </w:rPr>
      </w:pPr>
      <w:r>
        <w:rPr>
          <w:b/>
          <w:sz w:val="24"/>
        </w:rPr>
        <w:t xml:space="preserve">3.4.2 Functional MoUs with institutions of National and / or International importance, </w:t>
      </w:r>
      <w:r>
        <w:rPr>
          <w:b/>
          <w:sz w:val="24"/>
        </w:rPr>
        <w:t>other universities, industries, corporate houses etc. during the last five years</w:t>
      </w:r>
    </w:p>
    <w:p w:rsidR="0095185E" w:rsidRDefault="0095185E">
      <w:pPr>
        <w:pStyle w:val="TableParagraph"/>
        <w:spacing w:before="10"/>
        <w:ind w:left="0"/>
        <w:rPr>
          <w:b/>
          <w:sz w:val="25"/>
        </w:rPr>
      </w:pPr>
    </w:p>
    <w:p w:rsidR="0095185E" w:rsidRDefault="00A74EB0">
      <w:r>
        <w:rPr>
          <w:b/>
          <w:sz w:val="24"/>
        </w:rPr>
        <w:t xml:space="preserve">Response: </w:t>
      </w:r>
      <w:r>
        <w:rPr>
          <w:sz w:val="24"/>
        </w:rPr>
        <w:t>0</w:t>
      </w:r>
    </w:p>
    <w:p w:rsidR="0095185E" w:rsidRDefault="00A74EB0">
      <w:r>
        <w:rPr>
          <w:sz w:val="24"/>
        </w:rPr>
        <w:t xml:space="preserve">3.4.2.1 </w:t>
      </w:r>
      <w:r>
        <w:rPr>
          <w:b/>
          <w:sz w:val="24"/>
        </w:rPr>
        <w:t>Number of functional MoUs with institutions of National and / or International importance, other universities, industries, corporate houses etc. during th</w:t>
      </w:r>
      <w:r>
        <w:rPr>
          <w:b/>
          <w:sz w:val="24"/>
        </w:rPr>
        <w:t>e last five years</w:t>
      </w: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 xml:space="preserve">Link of Document Attached Click </w:t>
            </w:r>
            <w:hyperlink r:id="rId17" w:history="1">
              <w:r>
                <w:rPr>
                  <w:rStyle w:val="Hyperlink"/>
                  <w:sz w:val="28"/>
                  <w:szCs w:val="28"/>
                </w:rPr>
                <w:t>3.4.2. FUNCTION MOU</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pStyle w:val="TableParagraph"/>
        <w:tabs>
          <w:tab w:val="left" w:pos="638"/>
        </w:tabs>
        <w:spacing w:before="107" w:line="261" w:lineRule="auto"/>
        <w:ind w:right="614"/>
        <w:rPr>
          <w:b/>
          <w:sz w:val="24"/>
        </w:rPr>
      </w:pPr>
    </w:p>
    <w:p w:rsidR="0095185E" w:rsidRDefault="00A74EB0">
      <w:pPr>
        <w:pStyle w:val="TableParagraph"/>
        <w:numPr>
          <w:ilvl w:val="2"/>
          <w:numId w:val="4"/>
        </w:numPr>
        <w:tabs>
          <w:tab w:val="left" w:pos="638"/>
        </w:tabs>
        <w:spacing w:before="107" w:line="261" w:lineRule="auto"/>
        <w:ind w:right="614" w:firstLine="0"/>
        <w:rPr>
          <w:b/>
          <w:sz w:val="24"/>
        </w:rPr>
      </w:pPr>
      <w:r>
        <w:rPr>
          <w:b/>
          <w:sz w:val="24"/>
        </w:rPr>
        <w:t xml:space="preserve">Institution has linkages with schools and other educational agencies for both academic </w:t>
      </w:r>
      <w:r>
        <w:rPr>
          <w:b/>
          <w:spacing w:val="-6"/>
          <w:sz w:val="24"/>
        </w:rPr>
        <w:t xml:space="preserve">and </w:t>
      </w:r>
      <w:r>
        <w:rPr>
          <w:b/>
          <w:sz w:val="24"/>
        </w:rPr>
        <w:t>outreach activities and jointly organizes</w:t>
      </w:r>
    </w:p>
    <w:p w:rsidR="0095185E" w:rsidRDefault="0095185E">
      <w:pPr>
        <w:pStyle w:val="TableParagraph"/>
        <w:spacing w:before="10"/>
        <w:ind w:left="0"/>
        <w:rPr>
          <w:b/>
          <w:sz w:val="25"/>
        </w:rPr>
      </w:pPr>
    </w:p>
    <w:p w:rsidR="0095185E" w:rsidRDefault="00A74EB0">
      <w:pPr>
        <w:pStyle w:val="TableParagraph"/>
        <w:numPr>
          <w:ilvl w:val="3"/>
          <w:numId w:val="4"/>
        </w:numPr>
        <w:tabs>
          <w:tab w:val="left" w:pos="818"/>
        </w:tabs>
        <w:spacing w:before="1"/>
        <w:ind w:hanging="201"/>
        <w:rPr>
          <w:b/>
          <w:sz w:val="24"/>
        </w:rPr>
      </w:pPr>
      <w:r>
        <w:rPr>
          <w:b/>
          <w:sz w:val="24"/>
        </w:rPr>
        <w:t>Local community base activities</w:t>
      </w:r>
    </w:p>
    <w:p w:rsidR="0095185E" w:rsidRDefault="00A74EB0">
      <w:pPr>
        <w:pStyle w:val="TableParagraph"/>
        <w:numPr>
          <w:ilvl w:val="3"/>
          <w:numId w:val="4"/>
        </w:numPr>
        <w:tabs>
          <w:tab w:val="left" w:pos="818"/>
        </w:tabs>
        <w:spacing w:before="24"/>
        <w:ind w:hanging="201"/>
        <w:rPr>
          <w:b/>
          <w:sz w:val="24"/>
        </w:rPr>
      </w:pPr>
      <w:r>
        <w:rPr>
          <w:b/>
          <w:sz w:val="24"/>
        </w:rPr>
        <w:t>Practice teaching /internship in schools</w:t>
      </w:r>
    </w:p>
    <w:p w:rsidR="0095185E" w:rsidRDefault="00A74EB0">
      <w:pPr>
        <w:pStyle w:val="TableParagraph"/>
        <w:numPr>
          <w:ilvl w:val="3"/>
          <w:numId w:val="4"/>
        </w:numPr>
        <w:tabs>
          <w:tab w:val="left" w:pos="818"/>
        </w:tabs>
        <w:spacing w:before="24" w:line="261" w:lineRule="auto"/>
        <w:ind w:right="715"/>
        <w:rPr>
          <w:b/>
          <w:sz w:val="24"/>
        </w:rPr>
      </w:pPr>
      <w:r>
        <w:rPr>
          <w:b/>
          <w:sz w:val="24"/>
        </w:rPr>
        <w:t>Organizes events of mutual interest- literary, cu</w:t>
      </w:r>
      <w:r>
        <w:rPr>
          <w:b/>
          <w:sz w:val="24"/>
        </w:rPr>
        <w:t>ltural and open discussions on pertinent themes to school education</w:t>
      </w:r>
    </w:p>
    <w:p w:rsidR="0095185E" w:rsidRDefault="00A74EB0">
      <w:pPr>
        <w:pStyle w:val="TableParagraph"/>
        <w:numPr>
          <w:ilvl w:val="3"/>
          <w:numId w:val="4"/>
        </w:numPr>
        <w:tabs>
          <w:tab w:val="left" w:pos="818"/>
        </w:tabs>
        <w:spacing w:before="0" w:line="274" w:lineRule="exact"/>
        <w:ind w:hanging="201"/>
        <w:rPr>
          <w:b/>
          <w:sz w:val="24"/>
        </w:rPr>
      </w:pPr>
      <w:r>
        <w:rPr>
          <w:b/>
          <w:sz w:val="24"/>
        </w:rPr>
        <w:t>Discern ways to strengthen school based practice through joint discussions and planning</w:t>
      </w:r>
    </w:p>
    <w:p w:rsidR="0095185E" w:rsidRDefault="00A74EB0">
      <w:pPr>
        <w:pStyle w:val="TableParagraph"/>
        <w:numPr>
          <w:ilvl w:val="3"/>
          <w:numId w:val="4"/>
        </w:numPr>
        <w:tabs>
          <w:tab w:val="left" w:pos="818"/>
        </w:tabs>
        <w:spacing w:before="24"/>
        <w:ind w:hanging="201"/>
        <w:rPr>
          <w:b/>
          <w:sz w:val="24"/>
        </w:rPr>
      </w:pPr>
      <w:r>
        <w:rPr>
          <w:b/>
          <w:sz w:val="24"/>
        </w:rPr>
        <w:t>Join hands with schools in identifying areas for innovative practice</w:t>
      </w:r>
    </w:p>
    <w:p w:rsidR="0095185E" w:rsidRDefault="00A74EB0">
      <w:pPr>
        <w:pStyle w:val="TableParagraph"/>
        <w:numPr>
          <w:ilvl w:val="3"/>
          <w:numId w:val="4"/>
        </w:numPr>
        <w:tabs>
          <w:tab w:val="left" w:pos="818"/>
        </w:tabs>
        <w:spacing w:before="24"/>
        <w:ind w:hanging="201"/>
        <w:rPr>
          <w:b/>
          <w:sz w:val="24"/>
        </w:rPr>
      </w:pPr>
      <w:r>
        <w:rPr>
          <w:b/>
          <w:sz w:val="24"/>
        </w:rPr>
        <w:t>Rehabilitation Clinics</w:t>
      </w:r>
    </w:p>
    <w:p w:rsidR="0095185E" w:rsidRDefault="00A74EB0">
      <w:pPr>
        <w:pStyle w:val="TableParagraph"/>
        <w:numPr>
          <w:ilvl w:val="3"/>
          <w:numId w:val="4"/>
        </w:numPr>
        <w:tabs>
          <w:tab w:val="left" w:pos="818"/>
        </w:tabs>
        <w:spacing w:before="24"/>
        <w:ind w:hanging="201"/>
        <w:rPr>
          <w:b/>
          <w:sz w:val="24"/>
        </w:rPr>
      </w:pPr>
      <w:r>
        <w:rPr>
          <w:b/>
          <w:sz w:val="24"/>
        </w:rPr>
        <w:t>Linkages</w:t>
      </w:r>
      <w:r>
        <w:rPr>
          <w:b/>
          <w:sz w:val="24"/>
        </w:rPr>
        <w:t xml:space="preserve"> with general colleges</w:t>
      </w:r>
    </w:p>
    <w:p w:rsidR="0095185E" w:rsidRDefault="0095185E">
      <w:pPr>
        <w:pStyle w:val="TableParagraph"/>
        <w:spacing w:before="2"/>
        <w:ind w:left="0"/>
        <w:rPr>
          <w:b/>
          <w:sz w:val="28"/>
        </w:rPr>
      </w:pPr>
    </w:p>
    <w:p w:rsidR="0095185E" w:rsidRDefault="00A74EB0">
      <w:r>
        <w:rPr>
          <w:b/>
          <w:sz w:val="24"/>
        </w:rPr>
        <w:t xml:space="preserve">Response: </w:t>
      </w:r>
      <w:r>
        <w:rPr>
          <w:sz w:val="24"/>
        </w:rPr>
        <w:t>B. Any 5 or 6 of the above</w:t>
      </w: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pPr>
            <w:r>
              <w:rPr>
                <w:sz w:val="24"/>
              </w:rPr>
              <w:t>Data as per Data Template</w:t>
            </w:r>
          </w:p>
        </w:tc>
        <w:tc>
          <w:tcPr>
            <w:tcW w:w="4788" w:type="dxa"/>
          </w:tcPr>
          <w:p w:rsidR="0095185E" w:rsidRDefault="00A74EB0">
            <w:pPr>
              <w:spacing w:after="0" w:line="240" w:lineRule="auto"/>
            </w:pPr>
            <w:r>
              <w:rPr>
                <w:sz w:val="28"/>
                <w:szCs w:val="28"/>
              </w:rPr>
              <w:t>Link of Document Attached Click</w:t>
            </w:r>
            <w:hyperlink r:id="rId18" w:history="1">
              <w:r>
                <w:rPr>
                  <w:rStyle w:val="Hyperlink"/>
                  <w:sz w:val="28"/>
                  <w:szCs w:val="28"/>
                </w:rPr>
                <w:t>3.4.3. Institution linkage schooL</w:t>
              </w:r>
            </w:hyperlink>
          </w:p>
        </w:tc>
      </w:tr>
      <w:tr w:rsidR="0095185E">
        <w:tc>
          <w:tcPr>
            <w:tcW w:w="4788" w:type="dxa"/>
          </w:tcPr>
          <w:p w:rsidR="0095185E" w:rsidRDefault="0095185E">
            <w:pPr>
              <w:spacing w:after="0" w:line="240" w:lineRule="auto"/>
            </w:pPr>
          </w:p>
        </w:tc>
        <w:tc>
          <w:tcPr>
            <w:tcW w:w="4788" w:type="dxa"/>
          </w:tcPr>
          <w:p w:rsidR="0095185E" w:rsidRDefault="0095185E">
            <w:pPr>
              <w:spacing w:after="0" w:line="240" w:lineRule="auto"/>
            </w:pPr>
          </w:p>
        </w:tc>
      </w:tr>
    </w:tbl>
    <w:p w:rsidR="0095185E" w:rsidRDefault="0095185E">
      <w:pPr>
        <w:pStyle w:val="TableParagraph"/>
        <w:tabs>
          <w:tab w:val="left" w:pos="638"/>
        </w:tabs>
        <w:spacing w:before="107" w:line="261" w:lineRule="auto"/>
        <w:ind w:right="614"/>
        <w:rPr>
          <w:b/>
          <w:sz w:val="24"/>
        </w:rPr>
      </w:pPr>
    </w:p>
    <w:p w:rsidR="0095185E" w:rsidRDefault="0095185E">
      <w:pPr>
        <w:ind w:firstLine="720"/>
      </w:pPr>
    </w:p>
    <w:p w:rsidR="0095185E" w:rsidRDefault="0095185E"/>
    <w:p w:rsidR="0095185E" w:rsidRDefault="0095185E"/>
    <w:p w:rsidR="0095185E" w:rsidRDefault="0095185E"/>
    <w:p w:rsidR="0095185E" w:rsidRDefault="0095185E"/>
    <w:p w:rsidR="0095185E" w:rsidRDefault="0095185E"/>
    <w:p w:rsidR="0095185E" w:rsidRDefault="0095185E"/>
    <w:p w:rsidR="0095185E" w:rsidRDefault="0095185E"/>
    <w:p w:rsidR="0095185E" w:rsidRDefault="0095185E"/>
    <w:p w:rsidR="0095185E" w:rsidRDefault="00A74EB0">
      <w:pPr>
        <w:rPr>
          <w:rFonts w:ascii="Times New Roman" w:hAnsi="Times New Roman" w:cs="Times New Roman"/>
          <w:b/>
          <w:bCs/>
          <w:color w:val="C00000"/>
          <w:sz w:val="28"/>
          <w:szCs w:val="28"/>
        </w:rPr>
      </w:pPr>
      <w:r>
        <w:rPr>
          <w:rFonts w:ascii="Times New Roman" w:hAnsi="Times New Roman" w:cs="Times New Roman"/>
          <w:b/>
          <w:bCs/>
          <w:color w:val="C00000"/>
          <w:sz w:val="28"/>
          <w:szCs w:val="28"/>
        </w:rPr>
        <w:t>3.1- Resource Mobilization for Research</w:t>
      </w:r>
    </w:p>
    <w:p w:rsidR="0095185E" w:rsidRDefault="00A74EB0">
      <w:pPr>
        <w:pStyle w:val="Default"/>
        <w:rPr>
          <w:b/>
          <w:bCs/>
          <w:iCs/>
        </w:rPr>
      </w:pPr>
      <w:r>
        <w:rPr>
          <w:b/>
          <w:bCs/>
          <w:iCs/>
        </w:rPr>
        <w:t xml:space="preserve">3.1.1. Grants for research projects sponsored by the government and non government sources such as industry, corporate houses, international bodies, endowment, Chairs in the institution during the last five </w:t>
      </w:r>
      <w:r>
        <w:rPr>
          <w:b/>
          <w:bCs/>
          <w:iCs/>
        </w:rPr>
        <w:t>years (INR in Lakhs)</w:t>
      </w:r>
    </w:p>
    <w:p w:rsidR="0095185E" w:rsidRDefault="00A74EB0">
      <w:pPr>
        <w:pStyle w:val="Default"/>
        <w:ind w:left="720"/>
        <w:rPr>
          <w:b/>
        </w:rPr>
      </w:pPr>
      <w:r>
        <w:rPr>
          <w:b/>
        </w:rPr>
        <w:lastRenderedPageBreak/>
        <w:t xml:space="preserve">3.1.1.1. Total Grants for research projects sponsored by the government and the non-government sources such as industry, corporate houses, international bodies, endowments, Chairs in the institution year wise during last five years </w:t>
      </w:r>
      <w:r>
        <w:rPr>
          <w:b/>
        </w:rPr>
        <w:t>(INR in Lakhs)</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INR in Lakhs</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rPr>
      </w:pPr>
    </w:p>
    <w:p w:rsidR="0095185E" w:rsidRDefault="0095185E">
      <w:pPr>
        <w:pStyle w:val="Default"/>
        <w:ind w:left="720"/>
        <w:rPr>
          <w:b/>
        </w:rPr>
      </w:pPr>
    </w:p>
    <w:p w:rsidR="0095185E" w:rsidRDefault="00A74EB0">
      <w:pPr>
        <w:pStyle w:val="Default"/>
        <w:rPr>
          <w:b/>
        </w:rPr>
      </w:pPr>
      <w:r>
        <w:rPr>
          <w:b/>
        </w:rPr>
        <w:t>Response: -Nil</w:t>
      </w:r>
    </w:p>
    <w:p w:rsidR="0095185E" w:rsidRDefault="0095185E">
      <w:pPr>
        <w:pStyle w:val="Default"/>
        <w:rPr>
          <w:b/>
        </w:rPr>
      </w:pPr>
    </w:p>
    <w:tbl>
      <w:tblPr>
        <w:tblStyle w:val="TableGrid"/>
        <w:tblW w:w="0" w:type="auto"/>
        <w:tblLook w:val="04A0"/>
      </w:tblPr>
      <w:tblGrid>
        <w:gridCol w:w="1610"/>
        <w:gridCol w:w="1704"/>
        <w:gridCol w:w="1718"/>
        <w:gridCol w:w="1621"/>
        <w:gridCol w:w="1555"/>
        <w:gridCol w:w="1368"/>
      </w:tblGrid>
      <w:tr w:rsidR="0095185E">
        <w:tc>
          <w:tcPr>
            <w:tcW w:w="1455" w:type="dxa"/>
            <w:tcBorders>
              <w:right w:val="single" w:sz="4" w:space="0" w:color="auto"/>
            </w:tcBorders>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Project/</w:t>
            </w:r>
          </w:p>
          <w:p w:rsidR="0095185E" w:rsidRDefault="00A74EB0">
            <w:pPr>
              <w:pStyle w:val="Default"/>
              <w:rPr>
                <w:b/>
              </w:rPr>
            </w:pPr>
            <w:r>
              <w:rPr>
                <w:b/>
                <w:bCs/>
              </w:rPr>
              <w:t>Endowments, Chairs</w:t>
            </w:r>
          </w:p>
        </w:tc>
        <w:tc>
          <w:tcPr>
            <w:tcW w:w="1725" w:type="dxa"/>
            <w:tcBorders>
              <w:left w:val="single" w:sz="4" w:space="0" w:color="auto"/>
              <w:right w:val="single" w:sz="4" w:space="0" w:color="auto"/>
            </w:tcBorders>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Principal</w:t>
            </w:r>
          </w:p>
          <w:p w:rsidR="0095185E" w:rsidRDefault="00A74EB0">
            <w:pPr>
              <w:pStyle w:val="Default"/>
              <w:rPr>
                <w:b/>
              </w:rPr>
            </w:pPr>
            <w:r>
              <w:rPr>
                <w:b/>
                <w:bCs/>
              </w:rPr>
              <w:t>Investigator</w:t>
            </w:r>
          </w:p>
        </w:tc>
        <w:tc>
          <w:tcPr>
            <w:tcW w:w="1740" w:type="dxa"/>
            <w:tcBorders>
              <w:left w:val="single" w:sz="4" w:space="0" w:color="auto"/>
              <w:right w:val="single" w:sz="4" w:space="0" w:color="auto"/>
            </w:tcBorders>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Department of</w:t>
            </w:r>
          </w:p>
          <w:p w:rsidR="0095185E" w:rsidRDefault="00A74EB0">
            <w:pPr>
              <w:pStyle w:val="Default"/>
              <w:rPr>
                <w:b/>
              </w:rPr>
            </w:pPr>
            <w:r>
              <w:rPr>
                <w:b/>
                <w:bCs/>
              </w:rPr>
              <w:t>Principal Investigator</w:t>
            </w:r>
          </w:p>
        </w:tc>
        <w:tc>
          <w:tcPr>
            <w:tcW w:w="1680" w:type="dxa"/>
            <w:tcBorders>
              <w:left w:val="single" w:sz="4" w:space="0" w:color="auto"/>
              <w:right w:val="single" w:sz="4" w:space="0" w:color="auto"/>
            </w:tcBorders>
          </w:tcPr>
          <w:p w:rsidR="0095185E" w:rsidRDefault="00A74EB0">
            <w:pPr>
              <w:pStyle w:val="Default"/>
              <w:rPr>
                <w:b/>
              </w:rPr>
            </w:pPr>
            <w:r>
              <w:rPr>
                <w:b/>
                <w:bCs/>
              </w:rPr>
              <w:t>Year of Award</w:t>
            </w:r>
          </w:p>
        </w:tc>
        <w:tc>
          <w:tcPr>
            <w:tcW w:w="1590" w:type="dxa"/>
            <w:tcBorders>
              <w:left w:val="single" w:sz="4" w:space="0" w:color="auto"/>
              <w:right w:val="single" w:sz="4" w:space="0" w:color="auto"/>
            </w:tcBorders>
          </w:tcPr>
          <w:p w:rsidR="0095185E" w:rsidRDefault="00A74EB0">
            <w:pPr>
              <w:pStyle w:val="Default"/>
              <w:rPr>
                <w:b/>
              </w:rPr>
            </w:pPr>
            <w:r>
              <w:rPr>
                <w:b/>
                <w:bCs/>
              </w:rPr>
              <w:t>Funds provided</w:t>
            </w:r>
          </w:p>
        </w:tc>
        <w:tc>
          <w:tcPr>
            <w:tcW w:w="1386" w:type="dxa"/>
            <w:tcBorders>
              <w:left w:val="single" w:sz="4" w:space="0" w:color="auto"/>
            </w:tcBorders>
          </w:tcPr>
          <w:p w:rsidR="0095185E" w:rsidRDefault="00A74EB0">
            <w:pPr>
              <w:pStyle w:val="Default"/>
              <w:rPr>
                <w:b/>
              </w:rPr>
            </w:pPr>
            <w:r>
              <w:rPr>
                <w:b/>
                <w:bCs/>
              </w:rPr>
              <w:t xml:space="preserve">Duration of the </w:t>
            </w:r>
            <w:r>
              <w:rPr>
                <w:b/>
                <w:bCs/>
              </w:rPr>
              <w:t>project</w:t>
            </w:r>
          </w:p>
        </w:tc>
      </w:tr>
      <w:tr w:rsidR="0095185E">
        <w:tc>
          <w:tcPr>
            <w:tcW w:w="1455" w:type="dxa"/>
            <w:tcBorders>
              <w:right w:val="single" w:sz="4" w:space="0" w:color="auto"/>
            </w:tcBorders>
          </w:tcPr>
          <w:p w:rsidR="0095185E" w:rsidRDefault="0095185E">
            <w:pPr>
              <w:pStyle w:val="Default"/>
              <w:rPr>
                <w:b/>
              </w:rPr>
            </w:pPr>
          </w:p>
        </w:tc>
        <w:tc>
          <w:tcPr>
            <w:tcW w:w="1725" w:type="dxa"/>
            <w:tcBorders>
              <w:left w:val="single" w:sz="4" w:space="0" w:color="auto"/>
              <w:right w:val="single" w:sz="4" w:space="0" w:color="auto"/>
            </w:tcBorders>
          </w:tcPr>
          <w:p w:rsidR="0095185E" w:rsidRDefault="0095185E">
            <w:pPr>
              <w:pStyle w:val="Default"/>
              <w:rPr>
                <w:b/>
              </w:rPr>
            </w:pPr>
          </w:p>
        </w:tc>
        <w:tc>
          <w:tcPr>
            <w:tcW w:w="1740" w:type="dxa"/>
            <w:tcBorders>
              <w:left w:val="single" w:sz="4" w:space="0" w:color="auto"/>
              <w:right w:val="single" w:sz="4" w:space="0" w:color="auto"/>
            </w:tcBorders>
          </w:tcPr>
          <w:p w:rsidR="0095185E" w:rsidRDefault="0095185E">
            <w:pPr>
              <w:pStyle w:val="Default"/>
              <w:rPr>
                <w:b/>
              </w:rPr>
            </w:pPr>
          </w:p>
        </w:tc>
        <w:tc>
          <w:tcPr>
            <w:tcW w:w="1680" w:type="dxa"/>
            <w:tcBorders>
              <w:left w:val="single" w:sz="4" w:space="0" w:color="auto"/>
              <w:right w:val="single" w:sz="4" w:space="0" w:color="auto"/>
            </w:tcBorders>
          </w:tcPr>
          <w:p w:rsidR="0095185E" w:rsidRDefault="0095185E">
            <w:pPr>
              <w:pStyle w:val="Default"/>
              <w:rPr>
                <w:b/>
              </w:rPr>
            </w:pPr>
          </w:p>
        </w:tc>
        <w:tc>
          <w:tcPr>
            <w:tcW w:w="1590" w:type="dxa"/>
            <w:tcBorders>
              <w:left w:val="single" w:sz="4" w:space="0" w:color="auto"/>
              <w:right w:val="single" w:sz="4" w:space="0" w:color="auto"/>
            </w:tcBorders>
          </w:tcPr>
          <w:p w:rsidR="0095185E" w:rsidRDefault="0095185E">
            <w:pPr>
              <w:pStyle w:val="Default"/>
              <w:rPr>
                <w:b/>
              </w:rPr>
            </w:pPr>
          </w:p>
        </w:tc>
        <w:tc>
          <w:tcPr>
            <w:tcW w:w="1386" w:type="dxa"/>
            <w:tcBorders>
              <w:left w:val="single" w:sz="4" w:space="0" w:color="auto"/>
            </w:tcBorders>
          </w:tcPr>
          <w:p w:rsidR="0095185E" w:rsidRDefault="0095185E">
            <w:pPr>
              <w:pStyle w:val="Default"/>
              <w:rPr>
                <w:b/>
              </w:rPr>
            </w:pPr>
          </w:p>
        </w:tc>
      </w:tr>
      <w:tr w:rsidR="0095185E">
        <w:tc>
          <w:tcPr>
            <w:tcW w:w="9576" w:type="dxa"/>
            <w:gridSpan w:val="6"/>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E-Copies of the grant award letters for research projects sponsored by non-government agencies.</w:t>
            </w:r>
          </w:p>
          <w:p w:rsidR="0095185E" w:rsidRDefault="00A74EB0">
            <w:pPr>
              <w:pStyle w:val="Default"/>
              <w:rPr>
                <w:b/>
              </w:rPr>
            </w:pPr>
            <w:r>
              <w:rPr>
                <w:b/>
                <w:bCs/>
              </w:rPr>
              <w:t>E-Copies of the grant award letters for research projects sponsored by government.</w:t>
            </w:r>
          </w:p>
        </w:tc>
      </w:tr>
    </w:tbl>
    <w:p w:rsidR="0095185E" w:rsidRDefault="0095185E">
      <w:pPr>
        <w:pStyle w:val="Default"/>
        <w:rPr>
          <w:b/>
        </w:rPr>
      </w:pPr>
    </w:p>
    <w:p w:rsidR="0095185E" w:rsidRDefault="0095185E">
      <w:pPr>
        <w:pStyle w:val="Default"/>
        <w:rPr>
          <w:b/>
        </w:rPr>
      </w:pPr>
    </w:p>
    <w:p w:rsidR="0095185E" w:rsidRDefault="00A74EB0">
      <w:pPr>
        <w:pStyle w:val="Default"/>
        <w:rPr>
          <w:b/>
        </w:rPr>
      </w:pPr>
      <w:r>
        <w:rPr>
          <w:b/>
          <w:bCs/>
          <w:iCs/>
        </w:rPr>
        <w:t xml:space="preserve">3.1.2. Percentage of teachers recognized as </w:t>
      </w:r>
      <w:r>
        <w:rPr>
          <w:b/>
          <w:bCs/>
          <w:iCs/>
        </w:rPr>
        <w:t>research guides at present</w:t>
      </w:r>
    </w:p>
    <w:p w:rsidR="0095185E" w:rsidRDefault="00A74EB0">
      <w:pPr>
        <w:pStyle w:val="Default"/>
        <w:rPr>
          <w:b/>
        </w:rPr>
      </w:pPr>
      <w:r>
        <w:rPr>
          <w:b/>
          <w:bCs/>
        </w:rPr>
        <w:t>(Not applicable to UG college)</w:t>
      </w:r>
    </w:p>
    <w:p w:rsidR="0095185E" w:rsidRDefault="00A74EB0">
      <w:pPr>
        <w:pStyle w:val="Default"/>
        <w:ind w:firstLine="720"/>
        <w:rPr>
          <w:b/>
        </w:rPr>
      </w:pPr>
      <w:r>
        <w:rPr>
          <w:b/>
        </w:rPr>
        <w:t>3.1.2.1. Number of teachers recognized as research guides</w:t>
      </w:r>
    </w:p>
    <w:p w:rsidR="0095185E" w:rsidRDefault="0095185E">
      <w:pPr>
        <w:pStyle w:val="Default"/>
        <w:rPr>
          <w:b/>
        </w:rPr>
      </w:pPr>
    </w:p>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5115"/>
        <w:gridCol w:w="4461"/>
      </w:tblGrid>
      <w:tr w:rsidR="0095185E">
        <w:tc>
          <w:tcPr>
            <w:tcW w:w="5115" w:type="dxa"/>
            <w:tcBorders>
              <w:right w:val="single" w:sz="4" w:space="0" w:color="auto"/>
            </w:tcBorders>
          </w:tcPr>
          <w:p w:rsidR="0095185E" w:rsidRDefault="00A74EB0">
            <w:pPr>
              <w:pStyle w:val="Default"/>
              <w:rPr>
                <w:b/>
              </w:rPr>
            </w:pPr>
            <w:r>
              <w:rPr>
                <w:b/>
                <w:bCs/>
                <w:color w:val="0D0D0D"/>
              </w:rPr>
              <w:t>Number of teachers recognized as research guides</w:t>
            </w:r>
          </w:p>
        </w:tc>
        <w:tc>
          <w:tcPr>
            <w:tcW w:w="4461" w:type="dxa"/>
            <w:tcBorders>
              <w:left w:val="single" w:sz="4" w:space="0" w:color="auto"/>
            </w:tcBorders>
          </w:tcPr>
          <w:p w:rsidR="0095185E" w:rsidRDefault="00A74EB0">
            <w:pPr>
              <w:pStyle w:val="Default"/>
              <w:rPr>
                <w:b/>
              </w:rPr>
            </w:pPr>
            <w:r>
              <w:rPr>
                <w:b/>
                <w:bCs/>
                <w:color w:val="0D0D0D"/>
              </w:rPr>
              <w:t>Total number of teachers</w:t>
            </w:r>
          </w:p>
        </w:tc>
      </w:tr>
      <w:tr w:rsidR="0095185E">
        <w:tc>
          <w:tcPr>
            <w:tcW w:w="5115" w:type="dxa"/>
            <w:tcBorders>
              <w:right w:val="single" w:sz="4" w:space="0" w:color="auto"/>
            </w:tcBorders>
          </w:tcPr>
          <w:p w:rsidR="0095185E" w:rsidRDefault="0095185E">
            <w:pPr>
              <w:pStyle w:val="Default"/>
              <w:rPr>
                <w:b/>
              </w:rPr>
            </w:pPr>
          </w:p>
        </w:tc>
        <w:tc>
          <w:tcPr>
            <w:tcW w:w="4461" w:type="dxa"/>
            <w:tcBorders>
              <w:left w:val="single" w:sz="4" w:space="0" w:color="auto"/>
            </w:tcBorders>
          </w:tcPr>
          <w:p w:rsidR="0095185E" w:rsidRDefault="0095185E">
            <w:pPr>
              <w:pStyle w:val="Default"/>
              <w:rPr>
                <w:b/>
              </w:rPr>
            </w:pPr>
          </w:p>
        </w:tc>
      </w:tr>
      <w:tr w:rsidR="0095185E">
        <w:tc>
          <w:tcPr>
            <w:tcW w:w="9576" w:type="dxa"/>
            <w:gridSpan w:val="2"/>
          </w:tcPr>
          <w:p w:rsidR="0095185E" w:rsidRDefault="00A74EB0">
            <w:pPr>
              <w:pStyle w:val="Default"/>
              <w:rPr>
                <w:b/>
              </w:rPr>
            </w:pPr>
            <w:r>
              <w:t xml:space="preserve">Documents: </w:t>
            </w:r>
            <w:r>
              <w:rPr>
                <w:b/>
                <w:bCs/>
              </w:rPr>
              <w:t xml:space="preserve">Upload copies of letters of </w:t>
            </w:r>
            <w:r>
              <w:rPr>
                <w:b/>
                <w:bCs/>
              </w:rPr>
              <w:t>recognition as research guides.</w:t>
            </w:r>
          </w:p>
        </w:tc>
      </w:tr>
    </w:tbl>
    <w:p w:rsidR="0095185E" w:rsidRDefault="0095185E">
      <w:pPr>
        <w:pStyle w:val="Default"/>
        <w:rPr>
          <w:b/>
        </w:rPr>
      </w:pPr>
    </w:p>
    <w:p w:rsidR="0095185E" w:rsidRDefault="0095185E">
      <w:pPr>
        <w:pStyle w:val="Default"/>
        <w:rPr>
          <w:b/>
        </w:rPr>
      </w:pPr>
    </w:p>
    <w:p w:rsidR="0095185E" w:rsidRDefault="00A74EB0">
      <w:pPr>
        <w:pStyle w:val="Default"/>
        <w:rPr>
          <w:b/>
        </w:rPr>
      </w:pPr>
      <w:r>
        <w:rPr>
          <w:b/>
          <w:bCs/>
          <w:iCs/>
        </w:rPr>
        <w:t>3.1.3 Number of research projects per teacher funded by government and non government agencies during the last five years</w:t>
      </w:r>
    </w:p>
    <w:p w:rsidR="0095185E" w:rsidRDefault="00A74EB0">
      <w:pPr>
        <w:pStyle w:val="Default"/>
        <w:rPr>
          <w:b/>
          <w:bCs/>
          <w:iCs/>
        </w:rPr>
      </w:pPr>
      <w:r>
        <w:rPr>
          <w:b/>
          <w:bCs/>
          <w:iCs/>
        </w:rPr>
        <w:t>(For UG College weightage of this metric will be 7)</w:t>
      </w:r>
    </w:p>
    <w:p w:rsidR="0095185E" w:rsidRDefault="00A74EB0">
      <w:pPr>
        <w:pStyle w:val="Default"/>
        <w:rPr>
          <w:bCs/>
          <w:iCs/>
        </w:rPr>
      </w:pPr>
      <w:r>
        <w:rPr>
          <w:b/>
          <w:bCs/>
          <w:iCs/>
        </w:rPr>
        <w:t xml:space="preserve">3.1.3.1. </w:t>
      </w:r>
      <w:r>
        <w:rPr>
          <w:bCs/>
          <w:iCs/>
        </w:rPr>
        <w:t xml:space="preserve">Number of research projects per </w:t>
      </w:r>
      <w:r>
        <w:rPr>
          <w:bCs/>
          <w:iCs/>
        </w:rPr>
        <w:t>teacher funded by government and non government agencies during the last five years</w:t>
      </w:r>
    </w:p>
    <w:p w:rsidR="0095185E" w:rsidRDefault="0095185E">
      <w:pPr>
        <w:pStyle w:val="Default"/>
        <w:rPr>
          <w:bCs/>
          <w:iCs/>
        </w:rPr>
      </w:pPr>
    </w:p>
    <w:p w:rsidR="0095185E" w:rsidRDefault="00A74EB0">
      <w:pPr>
        <w:pStyle w:val="Default"/>
        <w:rPr>
          <w:bCs/>
          <w:iCs/>
        </w:rPr>
      </w:pPr>
      <w:r>
        <w:rPr>
          <w:bCs/>
          <w:iCs/>
        </w:rPr>
        <w:t xml:space="preserve">3.1.3.2 Number of full time teacher worked in the institution during last five years </w:t>
      </w: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16</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16</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16</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16</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16</w:t>
            </w:r>
          </w:p>
        </w:tc>
      </w:tr>
    </w:tbl>
    <w:p w:rsidR="0095185E" w:rsidRDefault="0095185E">
      <w:pPr>
        <w:pStyle w:val="Default"/>
        <w:rPr>
          <w:b/>
          <w:bCs/>
          <w:iCs/>
        </w:rPr>
      </w:pPr>
    </w:p>
    <w:p w:rsidR="0095185E" w:rsidRDefault="00A74EB0">
      <w:pPr>
        <w:pStyle w:val="Default"/>
        <w:rPr>
          <w:b/>
        </w:rPr>
      </w:pPr>
      <w:r>
        <w:rPr>
          <w:b/>
        </w:rPr>
        <w:t>Response: -Nil</w:t>
      </w:r>
    </w:p>
    <w:p w:rsidR="0095185E" w:rsidRDefault="0095185E">
      <w:pPr>
        <w:pStyle w:val="Default"/>
        <w:rPr>
          <w:b/>
        </w:rPr>
      </w:pPr>
    </w:p>
    <w:tbl>
      <w:tblPr>
        <w:tblStyle w:val="TableGrid"/>
        <w:tblW w:w="0" w:type="auto"/>
        <w:tblLook w:val="04A0"/>
      </w:tblPr>
      <w:tblGrid>
        <w:gridCol w:w="1456"/>
        <w:gridCol w:w="1341"/>
        <w:gridCol w:w="1335"/>
        <w:gridCol w:w="1331"/>
        <w:gridCol w:w="1325"/>
        <w:gridCol w:w="1332"/>
        <w:gridCol w:w="1456"/>
      </w:tblGrid>
      <w:tr w:rsidR="0095185E">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Principal</w:t>
            </w:r>
          </w:p>
          <w:p w:rsidR="0095185E" w:rsidRDefault="00A74EB0">
            <w:pPr>
              <w:pStyle w:val="Default"/>
              <w:rPr>
                <w:b/>
              </w:rPr>
            </w:pPr>
            <w:r>
              <w:rPr>
                <w:b/>
                <w:bCs/>
              </w:rPr>
              <w:t>Investigator</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Duration of</w:t>
            </w:r>
          </w:p>
          <w:p w:rsidR="0095185E" w:rsidRDefault="00A74EB0">
            <w:pPr>
              <w:pStyle w:val="Default"/>
              <w:rPr>
                <w:b/>
              </w:rPr>
            </w:pPr>
            <w:r>
              <w:rPr>
                <w:b/>
                <w:bCs/>
              </w:rPr>
              <w:t>project</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rPr>
            </w:pPr>
            <w:r>
              <w:rPr>
                <w:b/>
                <w:bCs/>
              </w:rPr>
              <w:t>research project</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Amount /</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Fund</w:t>
            </w:r>
          </w:p>
          <w:p w:rsidR="0095185E" w:rsidRDefault="00A74EB0">
            <w:pPr>
              <w:pStyle w:val="Default"/>
              <w:rPr>
                <w:b/>
              </w:rPr>
            </w:pPr>
            <w:r>
              <w:rPr>
                <w:b/>
                <w:bCs/>
              </w:rPr>
              <w:t>received</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funding</w:t>
            </w:r>
          </w:p>
          <w:p w:rsidR="0095185E" w:rsidRDefault="00A74EB0">
            <w:pPr>
              <w:pStyle w:val="Default"/>
              <w:rPr>
                <w:b/>
              </w:rPr>
            </w:pPr>
            <w:r>
              <w:rPr>
                <w:b/>
                <w:bCs/>
              </w:rPr>
              <w:t>agency</w:t>
            </w:r>
          </w:p>
        </w:tc>
        <w:tc>
          <w:tcPr>
            <w:tcW w:w="1368" w:type="dxa"/>
          </w:tcPr>
          <w:p w:rsidR="0095185E" w:rsidRDefault="00A74EB0">
            <w:pPr>
              <w:pStyle w:val="Default"/>
              <w:rPr>
                <w:b/>
              </w:rPr>
            </w:pPr>
            <w:r>
              <w:rPr>
                <w:b/>
                <w:bCs/>
              </w:rPr>
              <w:t>Year of sanction</w:t>
            </w:r>
          </w:p>
          <w:p w:rsidR="0095185E" w:rsidRDefault="0095185E">
            <w:pPr>
              <w:spacing w:after="0" w:line="240" w:lineRule="auto"/>
            </w:pPr>
          </w:p>
        </w:tc>
        <w:tc>
          <w:tcPr>
            <w:tcW w:w="1368" w:type="dxa"/>
          </w:tcPr>
          <w:p w:rsidR="0095185E" w:rsidRDefault="00A74EB0">
            <w:pPr>
              <w:pStyle w:val="Default"/>
              <w:rPr>
                <w:b/>
              </w:rPr>
            </w:pPr>
            <w:r>
              <w:rPr>
                <w:b/>
                <w:bCs/>
              </w:rPr>
              <w:t>Department of recipient</w:t>
            </w:r>
          </w:p>
        </w:tc>
      </w:tr>
      <w:tr w:rsidR="0095185E">
        <w:tc>
          <w:tcPr>
            <w:tcW w:w="1368" w:type="dxa"/>
          </w:tcPr>
          <w:p w:rsidR="0095185E" w:rsidRDefault="0095185E">
            <w:pPr>
              <w:pStyle w:val="Default"/>
              <w:rPr>
                <w:b/>
              </w:rPr>
            </w:pPr>
          </w:p>
        </w:tc>
        <w:tc>
          <w:tcPr>
            <w:tcW w:w="1368" w:type="dxa"/>
          </w:tcPr>
          <w:p w:rsidR="0095185E" w:rsidRDefault="0095185E">
            <w:pPr>
              <w:pStyle w:val="Default"/>
              <w:rPr>
                <w:b/>
              </w:rPr>
            </w:pPr>
          </w:p>
        </w:tc>
        <w:tc>
          <w:tcPr>
            <w:tcW w:w="1368" w:type="dxa"/>
          </w:tcPr>
          <w:p w:rsidR="0095185E" w:rsidRDefault="0095185E">
            <w:pPr>
              <w:pStyle w:val="Default"/>
              <w:rPr>
                <w:b/>
              </w:rPr>
            </w:pPr>
          </w:p>
        </w:tc>
        <w:tc>
          <w:tcPr>
            <w:tcW w:w="1368" w:type="dxa"/>
          </w:tcPr>
          <w:p w:rsidR="0095185E" w:rsidRDefault="0095185E">
            <w:pPr>
              <w:pStyle w:val="Default"/>
              <w:rPr>
                <w:b/>
              </w:rPr>
            </w:pPr>
          </w:p>
        </w:tc>
        <w:tc>
          <w:tcPr>
            <w:tcW w:w="1368" w:type="dxa"/>
          </w:tcPr>
          <w:p w:rsidR="0095185E" w:rsidRDefault="0095185E">
            <w:pPr>
              <w:pStyle w:val="Default"/>
              <w:rPr>
                <w:b/>
              </w:rPr>
            </w:pPr>
          </w:p>
        </w:tc>
        <w:tc>
          <w:tcPr>
            <w:tcW w:w="1368" w:type="dxa"/>
          </w:tcPr>
          <w:p w:rsidR="0095185E" w:rsidRDefault="0095185E">
            <w:pPr>
              <w:pStyle w:val="Default"/>
              <w:rPr>
                <w:b/>
              </w:rPr>
            </w:pPr>
          </w:p>
        </w:tc>
        <w:tc>
          <w:tcPr>
            <w:tcW w:w="1368" w:type="dxa"/>
          </w:tcPr>
          <w:p w:rsidR="0095185E" w:rsidRDefault="0095185E">
            <w:pPr>
              <w:pStyle w:val="Default"/>
              <w:rPr>
                <w:b/>
              </w:rPr>
            </w:pPr>
          </w:p>
        </w:tc>
      </w:tr>
    </w:tbl>
    <w:p w:rsidR="0095185E" w:rsidRDefault="0095185E">
      <w:pPr>
        <w:pStyle w:val="Default"/>
        <w:rPr>
          <w:b/>
        </w:rPr>
      </w:pPr>
    </w:p>
    <w:p w:rsidR="0095185E" w:rsidRDefault="0095185E">
      <w:pPr>
        <w:pStyle w:val="Default"/>
        <w:rPr>
          <w:b/>
          <w:bCs/>
          <w:iCs/>
        </w:rPr>
      </w:pPr>
    </w:p>
    <w:p w:rsidR="0095185E" w:rsidRDefault="00A74EB0">
      <w:pPr>
        <w:pStyle w:val="Default"/>
        <w:tabs>
          <w:tab w:val="center" w:pos="4680"/>
        </w:tabs>
        <w:rPr>
          <w:b/>
          <w:bCs/>
          <w:color w:val="C00000"/>
          <w:sz w:val="28"/>
          <w:szCs w:val="28"/>
        </w:rPr>
      </w:pPr>
      <w:r>
        <w:rPr>
          <w:b/>
          <w:bCs/>
          <w:color w:val="C00000"/>
          <w:sz w:val="28"/>
          <w:szCs w:val="28"/>
        </w:rPr>
        <w:t>3.2- Innovation Ecosystem</w:t>
      </w:r>
      <w:r>
        <w:rPr>
          <w:b/>
          <w:bCs/>
          <w:color w:val="C00000"/>
          <w:sz w:val="28"/>
          <w:szCs w:val="28"/>
        </w:rPr>
        <w:tab/>
      </w:r>
    </w:p>
    <w:p w:rsidR="0095185E" w:rsidRDefault="0095185E">
      <w:pPr>
        <w:pStyle w:val="Default"/>
        <w:rPr>
          <w:b/>
          <w:bCs/>
          <w:color w:val="C00000"/>
          <w:sz w:val="28"/>
          <w:szCs w:val="28"/>
        </w:rPr>
      </w:pPr>
    </w:p>
    <w:p w:rsidR="0095185E" w:rsidRDefault="00A74EB0">
      <w:pPr>
        <w:pStyle w:val="Default"/>
        <w:rPr>
          <w:b/>
          <w:bCs/>
          <w:iCs/>
        </w:rPr>
      </w:pPr>
      <w:r>
        <w:rPr>
          <w:b/>
          <w:bCs/>
          <w:iCs/>
        </w:rPr>
        <w:t xml:space="preserve">3.2.1. Institution has created an ecosystem for </w:t>
      </w:r>
      <w:r>
        <w:rPr>
          <w:b/>
          <w:bCs/>
          <w:iCs/>
        </w:rPr>
        <w:t>innovations including Incubation centre and other initiatives for creation and transfer of knowledge</w:t>
      </w:r>
    </w:p>
    <w:p w:rsidR="0095185E" w:rsidRDefault="0095185E">
      <w:pPr>
        <w:pStyle w:val="Default"/>
        <w:rPr>
          <w:b/>
        </w:rPr>
      </w:pPr>
    </w:p>
    <w:p w:rsidR="0095185E" w:rsidRDefault="00A74EB0">
      <w:pPr>
        <w:pStyle w:val="NoSpacing"/>
        <w:jc w:val="both"/>
        <w:rPr>
          <w:rFonts w:ascii="Times New Roman" w:hAnsi="Times New Roman" w:cs="Times New Roman"/>
        </w:rPr>
      </w:pPr>
      <w:r>
        <w:rPr>
          <w:b/>
        </w:rPr>
        <w:t>Response: -</w:t>
      </w:r>
      <w:r>
        <w:rPr>
          <w:rFonts w:ascii="Times New Roman" w:hAnsi="Times New Roman" w:cs="Times New Roman"/>
        </w:rPr>
        <w:t xml:space="preserve"> PCPS College has developed well-structured futuristic “Research and Consultancy policy” which focuses on promoting institutional   sponsored i</w:t>
      </w:r>
      <w:r>
        <w:rPr>
          <w:rFonts w:ascii="Times New Roman" w:hAnsi="Times New Roman" w:cs="Times New Roman"/>
        </w:rPr>
        <w:t xml:space="preserve">mpactful policy research. All faculty members are guided by this policy. This has resulted into government and non-government Research projects. </w:t>
      </w:r>
    </w:p>
    <w:p w:rsidR="0095185E" w:rsidRDefault="00A74EB0">
      <w:pPr>
        <w:pStyle w:val="NoSpacing"/>
        <w:jc w:val="both"/>
        <w:rPr>
          <w:rFonts w:ascii="Times New Roman" w:hAnsi="Times New Roman" w:cs="Times New Roman"/>
        </w:rPr>
      </w:pPr>
      <w:r>
        <w:rPr>
          <w:rFonts w:ascii="Times New Roman" w:hAnsi="Times New Roman" w:cs="Times New Roman"/>
        </w:rPr>
        <w:t>Research component in the form of minor projects / major projects / assignments etc. has introduced in the cur</w:t>
      </w:r>
      <w:r>
        <w:rPr>
          <w:rFonts w:ascii="Times New Roman" w:hAnsi="Times New Roman" w:cs="Times New Roman"/>
        </w:rPr>
        <w:t>ricula of the most of the programs.</w:t>
      </w:r>
    </w:p>
    <w:p w:rsidR="0095185E" w:rsidRDefault="00A74EB0">
      <w:pPr>
        <w:pStyle w:val="NoSpacing"/>
        <w:jc w:val="both"/>
        <w:rPr>
          <w:rFonts w:ascii="Times New Roman" w:hAnsi="Times New Roman" w:cs="Times New Roman"/>
        </w:rPr>
      </w:pPr>
      <w:r>
        <w:rPr>
          <w:rFonts w:ascii="Times New Roman" w:hAnsi="Times New Roman" w:cs="Times New Roman"/>
        </w:rPr>
        <w:t xml:space="preserve">The college contributions made by the faculty members research scholar and students by providing incentives in form of fellowships, certificate of appreciation souvenir, awards / prizes, seed  money grant . </w:t>
      </w:r>
    </w:p>
    <w:p w:rsidR="0095185E" w:rsidRDefault="0095185E">
      <w:pPr>
        <w:pStyle w:val="NoSpacing"/>
        <w:jc w:val="both"/>
        <w:rPr>
          <w:rFonts w:ascii="Times New Roman" w:hAnsi="Times New Roman" w:cs="Times New Roman"/>
        </w:rPr>
      </w:pPr>
    </w:p>
    <w:p w:rsidR="0095185E" w:rsidRDefault="0095185E">
      <w:pPr>
        <w:pStyle w:val="NoSpacing"/>
        <w:jc w:val="both"/>
        <w:rPr>
          <w:rFonts w:ascii="Times New Roman" w:hAnsi="Times New Roman" w:cs="Times New Roman"/>
        </w:rPr>
      </w:pPr>
    </w:p>
    <w:p w:rsidR="0095185E" w:rsidRDefault="0095185E">
      <w:pPr>
        <w:pStyle w:val="NoSpacing"/>
        <w:jc w:val="both"/>
        <w:rPr>
          <w:rFonts w:ascii="Times New Roman" w:hAnsi="Times New Roman" w:cs="Times New Roman"/>
        </w:rPr>
      </w:pPr>
    </w:p>
    <w:p w:rsidR="0095185E" w:rsidRDefault="00A74EB0">
      <w:pPr>
        <w:pStyle w:val="NoSpacing"/>
        <w:jc w:val="both"/>
        <w:rPr>
          <w:rFonts w:ascii="Times New Roman" w:hAnsi="Times New Roman" w:cs="Times New Roman"/>
        </w:rPr>
      </w:pPr>
      <w:r>
        <w:rPr>
          <w:rFonts w:ascii="Times New Roman" w:hAnsi="Times New Roman" w:cs="Times New Roman"/>
        </w:rPr>
        <w:t xml:space="preserve">Ecosystem innovation </w:t>
      </w:r>
    </w:p>
    <w:p w:rsidR="0095185E" w:rsidRDefault="00A74EB0">
      <w:pPr>
        <w:pStyle w:val="NoSpacing"/>
        <w:jc w:val="both"/>
        <w:rPr>
          <w:rFonts w:ascii="Times New Roman" w:hAnsi="Times New Roman" w:cs="Times New Roman"/>
        </w:rPr>
      </w:pPr>
      <w:r>
        <w:rPr>
          <w:rFonts w:ascii="Times New Roman" w:hAnsi="Times New Roman" w:cs="Times New Roman"/>
        </w:rPr>
        <w:t>College is keep to sensitize its teachers and students a culture of innovation by nurturing and eco system of innovation thinking they promote entrepreneurship skills and innovative thinking among of innovative thinking among student,</w:t>
      </w:r>
      <w:r>
        <w:rPr>
          <w:rFonts w:ascii="Times New Roman" w:hAnsi="Times New Roman" w:cs="Times New Roman"/>
        </w:rPr>
        <w:t xml:space="preserve"> various schools of The PCPS  have created cells and incubation cent centre</w:t>
      </w:r>
    </w:p>
    <w:p w:rsidR="0095185E" w:rsidRDefault="00A74EB0">
      <w:pPr>
        <w:pStyle w:val="NoSpacing"/>
        <w:jc w:val="both"/>
        <w:rPr>
          <w:rFonts w:ascii="Times New Roman" w:hAnsi="Times New Roman" w:cs="Times New Roman"/>
        </w:rPr>
      </w:pPr>
      <w:r>
        <w:rPr>
          <w:rFonts w:ascii="Times New Roman" w:hAnsi="Times New Roman" w:cs="Times New Roman"/>
        </w:rPr>
        <w:t>E-cell / also innovation/development can be</w:t>
      </w:r>
    </w:p>
    <w:p w:rsidR="0095185E" w:rsidRDefault="0095185E">
      <w:pPr>
        <w:pStyle w:val="NoSpacing"/>
        <w:jc w:val="both"/>
        <w:rPr>
          <w:rFonts w:ascii="Times New Roman" w:hAnsi="Times New Roman" w:cs="Times New Roman"/>
        </w:rPr>
      </w:pPr>
    </w:p>
    <w:p w:rsidR="0095185E" w:rsidRDefault="0095185E">
      <w:pPr>
        <w:pStyle w:val="NoSpacing"/>
        <w:jc w:val="both"/>
        <w:rPr>
          <w:rFonts w:ascii="Times New Roman" w:hAnsi="Times New Roman" w:cs="Times New Roman"/>
        </w:rPr>
      </w:pPr>
    </w:p>
    <w:p w:rsidR="0095185E" w:rsidRDefault="00A74EB0">
      <w:pPr>
        <w:pStyle w:val="NoSpacing"/>
        <w:jc w:val="both"/>
        <w:rPr>
          <w:rFonts w:ascii="Times New Roman" w:hAnsi="Times New Roman" w:cs="Times New Roman"/>
        </w:rPr>
      </w:pPr>
      <w:r>
        <w:rPr>
          <w:rFonts w:ascii="Times New Roman" w:hAnsi="Times New Roman" w:cs="Times New Roman"/>
        </w:rPr>
        <w:t>Transfer of knowledge to society and industry ( School)  is done by means of policy documents industry interaction, collaborative rese</w:t>
      </w:r>
      <w:r>
        <w:rPr>
          <w:rFonts w:ascii="Times New Roman" w:hAnsi="Times New Roman" w:cs="Times New Roman"/>
        </w:rPr>
        <w:t>arch and development of case studies.</w:t>
      </w:r>
    </w:p>
    <w:p w:rsidR="0095185E" w:rsidRDefault="0095185E">
      <w:pPr>
        <w:pStyle w:val="NoSpacing"/>
        <w:jc w:val="both"/>
        <w:rPr>
          <w:rFonts w:ascii="Times New Roman" w:hAnsi="Times New Roman" w:cs="Times New Roman"/>
        </w:rPr>
      </w:pPr>
    </w:p>
    <w:p w:rsidR="0095185E" w:rsidRDefault="00A74EB0">
      <w:pPr>
        <w:pStyle w:val="NoSpacing"/>
        <w:jc w:val="both"/>
        <w:rPr>
          <w:rFonts w:ascii="Times New Roman" w:hAnsi="Times New Roman" w:cs="Times New Roman"/>
        </w:rPr>
      </w:pPr>
      <w:r>
        <w:rPr>
          <w:rFonts w:ascii="Times New Roman" w:hAnsi="Times New Roman" w:cs="Times New Roman"/>
        </w:rPr>
        <w:t xml:space="preserve">College has created </w:t>
      </w:r>
      <w:r>
        <w:rPr>
          <w:rFonts w:ascii="Times New Roman" w:hAnsi="Times New Roman" w:cs="Times New Roman"/>
          <w:u w:val="single"/>
        </w:rPr>
        <w:t>PCPS college school partnership cell</w:t>
      </w:r>
      <w:r>
        <w:rPr>
          <w:rFonts w:ascii="Times New Roman" w:hAnsi="Times New Roman" w:cs="Times New Roman"/>
        </w:rPr>
        <w:t xml:space="preserve"> to enhance interaction with students and teachers and create new opportunities for applied research several faculty members conduct regular training programs fo</w:t>
      </w:r>
      <w:r>
        <w:rPr>
          <w:rFonts w:ascii="Times New Roman" w:hAnsi="Times New Roman" w:cs="Times New Roman"/>
        </w:rPr>
        <w:t xml:space="preserve">r school. </w:t>
      </w:r>
    </w:p>
    <w:p w:rsidR="0095185E" w:rsidRDefault="0095185E">
      <w:pPr>
        <w:pStyle w:val="NoSpacing"/>
        <w:jc w:val="both"/>
        <w:rPr>
          <w:rFonts w:ascii="Times New Roman" w:hAnsi="Times New Roman" w:cs="Times New Roman"/>
        </w:rPr>
      </w:pPr>
    </w:p>
    <w:p w:rsidR="0095185E" w:rsidRDefault="0095185E">
      <w:pPr>
        <w:pStyle w:val="Default"/>
        <w:rPr>
          <w:b/>
        </w:rPr>
      </w:pPr>
    </w:p>
    <w:p w:rsidR="0095185E" w:rsidRDefault="0095185E">
      <w:pPr>
        <w:pStyle w:val="Default"/>
        <w:rPr>
          <w:b/>
          <w:bCs/>
          <w:iCs/>
        </w:rPr>
      </w:pPr>
    </w:p>
    <w:p w:rsidR="0095185E" w:rsidRDefault="0095185E">
      <w:pPr>
        <w:pStyle w:val="Default"/>
        <w:rPr>
          <w:b/>
          <w:bCs/>
          <w:iCs/>
        </w:rPr>
      </w:pPr>
    </w:p>
    <w:p w:rsidR="0095185E" w:rsidRDefault="00A74EB0">
      <w:pPr>
        <w:pStyle w:val="Default"/>
        <w:rPr>
          <w:b/>
        </w:rPr>
      </w:pPr>
      <w:r>
        <w:rPr>
          <w:b/>
          <w:bCs/>
          <w:iCs/>
        </w:rPr>
        <w:t>3.2.2. Number of Workshops/ seminars conducted on Intellectual Property Rights (IPR) and Industry-Academia Innovative practices during the last five years</w:t>
      </w:r>
    </w:p>
    <w:p w:rsidR="0095185E" w:rsidRDefault="00A74EB0">
      <w:pPr>
        <w:pStyle w:val="Default"/>
        <w:ind w:left="720"/>
        <w:rPr>
          <w:b/>
        </w:rPr>
      </w:pPr>
      <w:r>
        <w:rPr>
          <w:b/>
        </w:rPr>
        <w:t>3.2.2.1. Total number of workshops/ seminars conducted on Intellectual Property Rights</w:t>
      </w:r>
      <w:r>
        <w:rPr>
          <w:b/>
        </w:rPr>
        <w:t xml:space="preserve"> (IPR) and Industry- Academia Innovative practices year wise during last five years</w:t>
      </w: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bCs/>
          <w:iCs/>
        </w:rPr>
      </w:pPr>
    </w:p>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1915"/>
        <w:gridCol w:w="1915"/>
        <w:gridCol w:w="1915"/>
        <w:gridCol w:w="1915"/>
        <w:gridCol w:w="1916"/>
      </w:tblGrid>
      <w:tr w:rsidR="0095185E">
        <w:tc>
          <w:tcPr>
            <w:tcW w:w="1915" w:type="dxa"/>
          </w:tcPr>
          <w:p w:rsidR="0095185E" w:rsidRDefault="00A74EB0">
            <w:pPr>
              <w:pStyle w:val="Default"/>
              <w:rPr>
                <w:b/>
              </w:rPr>
            </w:pPr>
            <w:r>
              <w:rPr>
                <w:b/>
                <w:bCs/>
              </w:rPr>
              <w:t>Year</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workshop/</w:t>
            </w:r>
          </w:p>
          <w:p w:rsidR="0095185E" w:rsidRDefault="00A74EB0">
            <w:pPr>
              <w:pStyle w:val="Default"/>
              <w:rPr>
                <w:b/>
              </w:rPr>
            </w:pPr>
            <w:r>
              <w:rPr>
                <w:b/>
                <w:bCs/>
              </w:rPr>
              <w:t>seminar</w:t>
            </w:r>
          </w:p>
        </w:tc>
        <w:tc>
          <w:tcPr>
            <w:tcW w:w="1915" w:type="dxa"/>
          </w:tcPr>
          <w:p w:rsidR="0095185E" w:rsidRDefault="00A74EB0">
            <w:pPr>
              <w:pStyle w:val="Default"/>
              <w:rPr>
                <w:b/>
              </w:rPr>
            </w:pPr>
            <w:r>
              <w:rPr>
                <w:b/>
                <w:bCs/>
              </w:rPr>
              <w:t xml:space="preserve">Date From </w:t>
            </w:r>
            <w:r>
              <w:rPr>
                <w:rFonts w:ascii="Times New Roman,Bold" w:hAnsi="Times New Roman,Bold" w:cs="Times New Roman,Bold"/>
                <w:b/>
                <w:bCs/>
              </w:rPr>
              <w:t xml:space="preserve">– </w:t>
            </w:r>
            <w:r>
              <w:rPr>
                <w:b/>
                <w:bCs/>
              </w:rPr>
              <w:t>To</w:t>
            </w:r>
          </w:p>
        </w:tc>
        <w:tc>
          <w:tcPr>
            <w:tcW w:w="1915" w:type="dxa"/>
          </w:tcPr>
          <w:p w:rsidR="0095185E" w:rsidRDefault="00A74EB0">
            <w:pPr>
              <w:pStyle w:val="Default"/>
              <w:rPr>
                <w:b/>
              </w:rPr>
            </w:pPr>
            <w:r>
              <w:rPr>
                <w:b/>
                <w:bCs/>
              </w:rPr>
              <w:t>Link to the Activity report on the website</w:t>
            </w:r>
          </w:p>
        </w:tc>
        <w:tc>
          <w:tcPr>
            <w:tcW w:w="1916" w:type="dxa"/>
          </w:tcPr>
          <w:p w:rsidR="0095185E" w:rsidRDefault="00A74EB0">
            <w:pPr>
              <w:pStyle w:val="Default"/>
              <w:rPr>
                <w:b/>
              </w:rPr>
            </w:pPr>
            <w:r>
              <w:rPr>
                <w:b/>
                <w:bCs/>
              </w:rPr>
              <w:t>Date of establishment of IPR cell</w:t>
            </w:r>
          </w:p>
        </w:tc>
      </w:tr>
      <w:tr w:rsidR="0095185E">
        <w:tc>
          <w:tcPr>
            <w:tcW w:w="1915" w:type="dxa"/>
          </w:tcPr>
          <w:p w:rsidR="0095185E" w:rsidRDefault="0095185E">
            <w:pPr>
              <w:pStyle w:val="Default"/>
              <w:rPr>
                <w:b/>
              </w:rPr>
            </w:pPr>
          </w:p>
        </w:tc>
        <w:tc>
          <w:tcPr>
            <w:tcW w:w="1915" w:type="dxa"/>
          </w:tcPr>
          <w:p w:rsidR="0095185E" w:rsidRDefault="0095185E">
            <w:pPr>
              <w:pStyle w:val="Default"/>
              <w:rPr>
                <w:b/>
              </w:rPr>
            </w:pPr>
          </w:p>
        </w:tc>
        <w:tc>
          <w:tcPr>
            <w:tcW w:w="1915" w:type="dxa"/>
          </w:tcPr>
          <w:p w:rsidR="0095185E" w:rsidRDefault="0095185E">
            <w:pPr>
              <w:pStyle w:val="Default"/>
              <w:rPr>
                <w:b/>
              </w:rPr>
            </w:pPr>
          </w:p>
        </w:tc>
        <w:tc>
          <w:tcPr>
            <w:tcW w:w="1915" w:type="dxa"/>
          </w:tcPr>
          <w:p w:rsidR="0095185E" w:rsidRDefault="0095185E">
            <w:pPr>
              <w:pStyle w:val="Default"/>
              <w:rPr>
                <w:b/>
              </w:rPr>
            </w:pPr>
          </w:p>
        </w:tc>
        <w:tc>
          <w:tcPr>
            <w:tcW w:w="1916" w:type="dxa"/>
          </w:tcPr>
          <w:p w:rsidR="0095185E" w:rsidRDefault="0095185E">
            <w:pPr>
              <w:pStyle w:val="Default"/>
              <w:rPr>
                <w:b/>
              </w:rPr>
            </w:pPr>
          </w:p>
        </w:tc>
      </w:tr>
    </w:tbl>
    <w:p w:rsidR="0095185E" w:rsidRDefault="0095185E">
      <w:pPr>
        <w:pStyle w:val="Default"/>
        <w:rPr>
          <w:b/>
        </w:rPr>
      </w:pPr>
    </w:p>
    <w:p w:rsidR="0095185E" w:rsidRDefault="0095185E">
      <w:pPr>
        <w:pStyle w:val="Default"/>
        <w:rPr>
          <w:b/>
          <w:bCs/>
          <w:color w:val="C00000"/>
          <w:sz w:val="28"/>
          <w:szCs w:val="28"/>
        </w:rPr>
      </w:pPr>
    </w:p>
    <w:p w:rsidR="0095185E" w:rsidRDefault="00A74EB0">
      <w:pPr>
        <w:pStyle w:val="Default"/>
        <w:rPr>
          <w:b/>
          <w:bCs/>
          <w:color w:val="C00000"/>
          <w:sz w:val="28"/>
          <w:szCs w:val="28"/>
        </w:rPr>
      </w:pPr>
      <w:r>
        <w:rPr>
          <w:b/>
          <w:bCs/>
          <w:color w:val="C00000"/>
          <w:sz w:val="28"/>
          <w:szCs w:val="28"/>
        </w:rPr>
        <w:t>3.3- Research Publication and Awards</w:t>
      </w:r>
    </w:p>
    <w:p w:rsidR="0095185E" w:rsidRDefault="0095185E">
      <w:pPr>
        <w:pStyle w:val="Default"/>
        <w:rPr>
          <w:b/>
          <w:bCs/>
          <w:color w:val="C00000"/>
          <w:sz w:val="28"/>
          <w:szCs w:val="28"/>
        </w:rPr>
      </w:pPr>
    </w:p>
    <w:p w:rsidR="0095185E" w:rsidRDefault="00A74EB0">
      <w:pPr>
        <w:pStyle w:val="Default"/>
        <w:rPr>
          <w:b/>
        </w:rPr>
      </w:pPr>
      <w:r>
        <w:rPr>
          <w:b/>
          <w:bCs/>
          <w:iCs/>
        </w:rPr>
        <w:t>3.3.1 The institution has a stated Code of Ethics to check malpractices and plagiarism in Research</w:t>
      </w:r>
    </w:p>
    <w:p w:rsidR="0095185E" w:rsidRDefault="0095185E">
      <w:pPr>
        <w:pStyle w:val="Default"/>
        <w:rPr>
          <w:b/>
          <w:color w:val="auto"/>
        </w:rPr>
      </w:pPr>
    </w:p>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3192"/>
        <w:gridCol w:w="3192"/>
        <w:gridCol w:w="3192"/>
      </w:tblGrid>
      <w:tr w:rsidR="0095185E">
        <w:tc>
          <w:tcPr>
            <w:tcW w:w="3192"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Provide upload the URL having code of</w:t>
            </w:r>
          </w:p>
          <w:p w:rsidR="0095185E" w:rsidRDefault="00A74EB0">
            <w:pPr>
              <w:pStyle w:val="Default"/>
              <w:rPr>
                <w:b/>
                <w:color w:val="auto"/>
              </w:rPr>
            </w:pPr>
            <w:r>
              <w:rPr>
                <w:b/>
                <w:bCs/>
              </w:rPr>
              <w:t>ethics</w:t>
            </w:r>
          </w:p>
        </w:tc>
        <w:tc>
          <w:tcPr>
            <w:tcW w:w="3192"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Whether </w:t>
            </w:r>
            <w:r>
              <w:rPr>
                <w:rFonts w:ascii="Times New Roman" w:hAnsi="Times New Roman" w:cs="Times New Roman"/>
                <w:b/>
                <w:bCs/>
                <w:sz w:val="24"/>
                <w:szCs w:val="24"/>
              </w:rPr>
              <w:t>Colleges have been provided access to</w:t>
            </w:r>
          </w:p>
          <w:p w:rsidR="0095185E" w:rsidRDefault="00A74EB0">
            <w:pPr>
              <w:pStyle w:val="Default"/>
              <w:rPr>
                <w:b/>
                <w:color w:val="auto"/>
              </w:rPr>
            </w:pPr>
            <w:r>
              <w:rPr>
                <w:b/>
                <w:bCs/>
              </w:rPr>
              <w:t>plagiarism detecting software (Yes/No)</w:t>
            </w:r>
          </w:p>
        </w:tc>
        <w:tc>
          <w:tcPr>
            <w:tcW w:w="3192" w:type="dxa"/>
          </w:tcPr>
          <w:p w:rsidR="0095185E" w:rsidRDefault="00A74EB0">
            <w:pPr>
              <w:pStyle w:val="Default"/>
              <w:rPr>
                <w:b/>
                <w:color w:val="auto"/>
              </w:rPr>
            </w:pPr>
            <w:r>
              <w:rPr>
                <w:b/>
                <w:bCs/>
              </w:rPr>
              <w:t>Mechanism for detecting plagiarism</w:t>
            </w:r>
          </w:p>
        </w:tc>
      </w:tr>
      <w:tr w:rsidR="0095185E">
        <w:tc>
          <w:tcPr>
            <w:tcW w:w="3192" w:type="dxa"/>
          </w:tcPr>
          <w:p w:rsidR="0095185E" w:rsidRDefault="0095185E">
            <w:pPr>
              <w:pStyle w:val="Default"/>
              <w:rPr>
                <w:b/>
                <w:color w:val="auto"/>
              </w:rPr>
            </w:pPr>
          </w:p>
        </w:tc>
        <w:tc>
          <w:tcPr>
            <w:tcW w:w="3192" w:type="dxa"/>
          </w:tcPr>
          <w:p w:rsidR="0095185E" w:rsidRDefault="0095185E">
            <w:pPr>
              <w:pStyle w:val="Default"/>
              <w:rPr>
                <w:b/>
                <w:color w:val="auto"/>
              </w:rPr>
            </w:pPr>
          </w:p>
        </w:tc>
        <w:tc>
          <w:tcPr>
            <w:tcW w:w="3192" w:type="dxa"/>
          </w:tcPr>
          <w:p w:rsidR="0095185E" w:rsidRDefault="0095185E">
            <w:pPr>
              <w:pStyle w:val="Default"/>
              <w:rPr>
                <w:b/>
                <w:color w:val="auto"/>
              </w:rPr>
            </w:pPr>
          </w:p>
        </w:tc>
      </w:tr>
    </w:tbl>
    <w:p w:rsidR="0095185E" w:rsidRDefault="0095185E">
      <w:pPr>
        <w:pStyle w:val="Default"/>
        <w:rPr>
          <w:b/>
          <w:color w:val="auto"/>
        </w:rPr>
      </w:pPr>
    </w:p>
    <w:p w:rsidR="0095185E" w:rsidRDefault="00A74EB0">
      <w:pPr>
        <w:pStyle w:val="Default"/>
        <w:rPr>
          <w:b/>
          <w:bCs/>
          <w:iCs/>
        </w:rPr>
      </w:pPr>
      <w:r>
        <w:rPr>
          <w:b/>
          <w:bCs/>
          <w:iCs/>
        </w:rPr>
        <w:t>3.3.2. The institution provides incentives to teachers who receive state, national and international recognition/ awards</w:t>
      </w:r>
    </w:p>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Awardees with contact</w:t>
            </w:r>
          </w:p>
          <w:p w:rsidR="0095185E" w:rsidRDefault="00A74EB0">
            <w:pPr>
              <w:pStyle w:val="Default"/>
              <w:rPr>
                <w:b/>
                <w:bCs/>
                <w:iCs/>
              </w:rPr>
            </w:pPr>
            <w:r>
              <w:rPr>
                <w:b/>
                <w:bCs/>
              </w:rPr>
              <w:t>details</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bCs/>
                <w:iCs/>
              </w:rPr>
            </w:pPr>
            <w:r>
              <w:rPr>
                <w:b/>
                <w:bCs/>
              </w:rPr>
              <w:t>Award</w:t>
            </w:r>
          </w:p>
        </w:tc>
        <w:tc>
          <w:tcPr>
            <w:tcW w:w="1596" w:type="dxa"/>
          </w:tcPr>
          <w:p w:rsidR="0095185E" w:rsidRDefault="00A74EB0">
            <w:pPr>
              <w:pStyle w:val="Default"/>
              <w:rPr>
                <w:b/>
                <w:bCs/>
                <w:iCs/>
              </w:rPr>
            </w:pPr>
            <w:r>
              <w:rPr>
                <w:b/>
                <w:bCs/>
              </w:rPr>
              <w:t>Name of the Awarding Agency</w:t>
            </w:r>
          </w:p>
        </w:tc>
        <w:tc>
          <w:tcPr>
            <w:tcW w:w="1596" w:type="dxa"/>
          </w:tcPr>
          <w:p w:rsidR="0095185E" w:rsidRDefault="00A74EB0">
            <w:pPr>
              <w:pStyle w:val="Default"/>
              <w:rPr>
                <w:b/>
                <w:bCs/>
                <w:iCs/>
              </w:rPr>
            </w:pPr>
            <w:r>
              <w:rPr>
                <w:b/>
                <w:bCs/>
              </w:rPr>
              <w:t>Year of Award</w:t>
            </w:r>
          </w:p>
        </w:tc>
        <w:tc>
          <w:tcPr>
            <w:tcW w:w="1596" w:type="dxa"/>
          </w:tcPr>
          <w:p w:rsidR="0095185E" w:rsidRDefault="00A74EB0">
            <w:pPr>
              <w:pStyle w:val="Default"/>
              <w:jc w:val="center"/>
              <w:rPr>
                <w:b/>
                <w:bCs/>
                <w:iCs/>
              </w:rPr>
            </w:pPr>
            <w:r>
              <w:rPr>
                <w:b/>
                <w:bCs/>
              </w:rPr>
              <w:t>Incentive details</w:t>
            </w:r>
          </w:p>
        </w:tc>
        <w:tc>
          <w:tcPr>
            <w:tcW w:w="1596" w:type="dxa"/>
          </w:tcPr>
          <w:p w:rsidR="0095185E" w:rsidRDefault="0095185E">
            <w:pPr>
              <w:pStyle w:val="Default"/>
              <w:rPr>
                <w:b/>
                <w:bCs/>
                <w:iCs/>
              </w:rPr>
            </w:pPr>
          </w:p>
        </w:tc>
      </w:tr>
      <w:tr w:rsidR="0095185E">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9576" w:type="dxa"/>
            <w:gridSpan w:val="6"/>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pStyle w:val="Default"/>
              <w:ind w:left="108"/>
              <w:rPr>
                <w:b/>
                <w:bCs/>
                <w:iCs/>
              </w:rPr>
            </w:pPr>
            <w:r>
              <w:rPr>
                <w:b/>
                <w:bCs/>
              </w:rPr>
              <w:t>E- copies of the letters of awards</w:t>
            </w:r>
          </w:p>
        </w:tc>
      </w:tr>
    </w:tbl>
    <w:p w:rsidR="0095185E" w:rsidRDefault="0095185E">
      <w:pPr>
        <w:pStyle w:val="Default"/>
        <w:rPr>
          <w:b/>
          <w:bCs/>
          <w:iCs/>
        </w:rPr>
      </w:pPr>
    </w:p>
    <w:p w:rsidR="0095185E" w:rsidRDefault="00A74EB0">
      <w:pPr>
        <w:pStyle w:val="Default"/>
        <w:rPr>
          <w:b/>
          <w:bCs/>
        </w:rPr>
      </w:pPr>
      <w:r>
        <w:rPr>
          <w:b/>
          <w:bCs/>
        </w:rPr>
        <w:t>3.3.3. Number of PhD’s awarded per teacher during the last five years</w:t>
      </w:r>
    </w:p>
    <w:p w:rsidR="0095185E" w:rsidRDefault="00A74EB0">
      <w:pPr>
        <w:pStyle w:val="Default"/>
        <w:ind w:firstLine="720"/>
        <w:rPr>
          <w:b/>
        </w:rPr>
      </w:pPr>
      <w:r>
        <w:rPr>
          <w:b/>
        </w:rPr>
        <w:t xml:space="preserve">3.3.3.1. </w:t>
      </w:r>
      <w:r>
        <w:rPr>
          <w:b/>
        </w:rPr>
        <w:t>How many PhD’s awarded within last five years</w:t>
      </w:r>
    </w:p>
    <w:p w:rsidR="0095185E" w:rsidRDefault="0095185E">
      <w:pPr>
        <w:pStyle w:val="Default"/>
        <w:rPr>
          <w:b/>
          <w:bCs/>
        </w:rPr>
      </w:pPr>
    </w:p>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PhD</w:t>
            </w:r>
          </w:p>
          <w:p w:rsidR="0095185E" w:rsidRDefault="00A74EB0">
            <w:pPr>
              <w:pStyle w:val="Default"/>
              <w:rPr>
                <w:b/>
                <w:bCs/>
              </w:rPr>
            </w:pPr>
            <w:r>
              <w:rPr>
                <w:b/>
                <w:bCs/>
              </w:rPr>
              <w:t>scholar</w:t>
            </w:r>
          </w:p>
        </w:tc>
        <w:tc>
          <w:tcPr>
            <w:tcW w:w="1596" w:type="dxa"/>
          </w:tcPr>
          <w:p w:rsidR="0095185E" w:rsidRDefault="00A74EB0">
            <w:pPr>
              <w:pStyle w:val="Default"/>
              <w:jc w:val="center"/>
              <w:rPr>
                <w:b/>
                <w:bCs/>
              </w:rPr>
            </w:pPr>
            <w:r>
              <w:rPr>
                <w:b/>
                <w:bCs/>
              </w:rPr>
              <w:t>Name of the Department</w:t>
            </w:r>
          </w:p>
        </w:tc>
        <w:tc>
          <w:tcPr>
            <w:tcW w:w="1596" w:type="dxa"/>
          </w:tcPr>
          <w:p w:rsidR="0095185E" w:rsidRDefault="00A74EB0">
            <w:pPr>
              <w:pStyle w:val="Default"/>
              <w:rPr>
                <w:b/>
                <w:bCs/>
              </w:rPr>
            </w:pPr>
            <w:r>
              <w:rPr>
                <w:b/>
                <w:bCs/>
              </w:rPr>
              <w:t>Name of the guide/s</w:t>
            </w:r>
          </w:p>
        </w:tc>
        <w:tc>
          <w:tcPr>
            <w:tcW w:w="1596" w:type="dxa"/>
          </w:tcPr>
          <w:p w:rsidR="0095185E" w:rsidRDefault="00A74EB0">
            <w:pPr>
              <w:pStyle w:val="Default"/>
              <w:rPr>
                <w:b/>
                <w:bCs/>
              </w:rPr>
            </w:pPr>
            <w:r>
              <w:rPr>
                <w:b/>
                <w:bCs/>
              </w:rPr>
              <w:t>Title of the thesis</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 registration of the</w:t>
            </w:r>
          </w:p>
          <w:p w:rsidR="0095185E" w:rsidRDefault="00A74EB0">
            <w:pPr>
              <w:pStyle w:val="Default"/>
              <w:rPr>
                <w:b/>
                <w:bCs/>
              </w:rPr>
            </w:pPr>
            <w:r>
              <w:rPr>
                <w:b/>
                <w:bCs/>
              </w:rPr>
              <w:t>scholar</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 award</w:t>
            </w:r>
          </w:p>
          <w:p w:rsidR="0095185E" w:rsidRDefault="00A74EB0">
            <w:pPr>
              <w:pStyle w:val="Default"/>
              <w:rPr>
                <w:b/>
                <w:bCs/>
              </w:rPr>
            </w:pPr>
            <w:r>
              <w:rPr>
                <w:b/>
                <w:bCs/>
              </w:rPr>
              <w:t>of PhD</w:t>
            </w:r>
          </w:p>
        </w:tc>
      </w:tr>
      <w:tr w:rsidR="0095185E">
        <w:tc>
          <w:tcPr>
            <w:tcW w:w="1596" w:type="dxa"/>
          </w:tcPr>
          <w:p w:rsidR="0095185E" w:rsidRDefault="0095185E">
            <w:pPr>
              <w:pStyle w:val="Default"/>
              <w:rPr>
                <w:b/>
                <w:bCs/>
              </w:rPr>
            </w:pPr>
          </w:p>
        </w:tc>
        <w:tc>
          <w:tcPr>
            <w:tcW w:w="1596" w:type="dxa"/>
          </w:tcPr>
          <w:p w:rsidR="0095185E" w:rsidRDefault="0095185E">
            <w:pPr>
              <w:pStyle w:val="Default"/>
              <w:rPr>
                <w:b/>
                <w:bCs/>
              </w:rPr>
            </w:pPr>
          </w:p>
        </w:tc>
        <w:tc>
          <w:tcPr>
            <w:tcW w:w="1596" w:type="dxa"/>
          </w:tcPr>
          <w:p w:rsidR="0095185E" w:rsidRDefault="0095185E">
            <w:pPr>
              <w:pStyle w:val="Default"/>
              <w:rPr>
                <w:b/>
                <w:bCs/>
              </w:rPr>
            </w:pPr>
          </w:p>
        </w:tc>
        <w:tc>
          <w:tcPr>
            <w:tcW w:w="1596" w:type="dxa"/>
          </w:tcPr>
          <w:p w:rsidR="0095185E" w:rsidRDefault="0095185E">
            <w:pPr>
              <w:pStyle w:val="Default"/>
              <w:rPr>
                <w:b/>
                <w:bCs/>
              </w:rPr>
            </w:pPr>
          </w:p>
        </w:tc>
        <w:tc>
          <w:tcPr>
            <w:tcW w:w="1596" w:type="dxa"/>
          </w:tcPr>
          <w:p w:rsidR="0095185E" w:rsidRDefault="0095185E">
            <w:pPr>
              <w:pStyle w:val="Default"/>
              <w:rPr>
                <w:b/>
                <w:bCs/>
              </w:rPr>
            </w:pPr>
          </w:p>
        </w:tc>
        <w:tc>
          <w:tcPr>
            <w:tcW w:w="1596" w:type="dxa"/>
          </w:tcPr>
          <w:p w:rsidR="0095185E" w:rsidRDefault="0095185E">
            <w:pPr>
              <w:pStyle w:val="Default"/>
              <w:rPr>
                <w:b/>
                <w:bCs/>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9576" w:type="dxa"/>
            <w:gridSpan w:val="6"/>
          </w:tcPr>
          <w:p w:rsidR="0095185E" w:rsidRDefault="00A74EB0">
            <w:pPr>
              <w:pStyle w:val="Default"/>
              <w:ind w:left="108"/>
              <w:rPr>
                <w:b/>
                <w:bCs/>
              </w:rPr>
            </w:pPr>
            <w:r>
              <w:rPr>
                <w:b/>
                <w:bCs/>
              </w:rPr>
              <w:t xml:space="preserve">Documents: Shodhganga and institutional </w:t>
            </w:r>
            <w:r>
              <w:rPr>
                <w:b/>
                <w:bCs/>
              </w:rPr>
              <w:t>website</w:t>
            </w:r>
          </w:p>
        </w:tc>
      </w:tr>
    </w:tbl>
    <w:p w:rsidR="0095185E" w:rsidRDefault="00A74EB0">
      <w:pPr>
        <w:pStyle w:val="Default"/>
        <w:rPr>
          <w:b/>
          <w:bCs/>
          <w:iCs/>
        </w:rPr>
      </w:pPr>
      <w:r>
        <w:rPr>
          <w:b/>
          <w:bCs/>
          <w:iCs/>
        </w:rPr>
        <w:lastRenderedPageBreak/>
        <w:t>3.3.4. Number of research papers per teachers in the Journals notified on UGC website during the last five years</w:t>
      </w:r>
    </w:p>
    <w:p w:rsidR="0095185E" w:rsidRDefault="00A74EB0">
      <w:pPr>
        <w:pStyle w:val="Default"/>
        <w:ind w:left="720"/>
        <w:rPr>
          <w:b/>
        </w:rPr>
      </w:pPr>
      <w:r>
        <w:rPr>
          <w:b/>
        </w:rPr>
        <w:t>3.3.4.1. Number of research papers in the Journals notified on UGC website during the last five years</w:t>
      </w: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bCs/>
          <w:iCs/>
        </w:rPr>
      </w:pPr>
    </w:p>
    <w:p w:rsidR="0095185E" w:rsidRDefault="00A74EB0">
      <w:pPr>
        <w:pStyle w:val="Default"/>
        <w:rPr>
          <w:b/>
        </w:rPr>
      </w:pPr>
      <w:r>
        <w:rPr>
          <w:b/>
        </w:rPr>
        <w:t>Response: -</w:t>
      </w:r>
    </w:p>
    <w:p w:rsidR="0095185E" w:rsidRDefault="0095185E">
      <w:pPr>
        <w:pStyle w:val="Default"/>
        <w:rPr>
          <w:b/>
        </w:rPr>
      </w:pP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pStyle w:val="Default"/>
              <w:rPr>
                <w:b/>
              </w:rPr>
            </w:pPr>
            <w:r>
              <w:rPr>
                <w:b/>
                <w:bCs/>
              </w:rPr>
              <w:t>Title of paper</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rPr>
            </w:pPr>
            <w:r>
              <w:rPr>
                <w:b/>
                <w:bCs/>
              </w:rPr>
              <w:t>author/s</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Department of the</w:t>
            </w:r>
          </w:p>
          <w:p w:rsidR="0095185E" w:rsidRDefault="00A74EB0">
            <w:pPr>
              <w:pStyle w:val="Default"/>
              <w:rPr>
                <w:b/>
              </w:rPr>
            </w:pPr>
            <w:r>
              <w:rPr>
                <w:b/>
                <w:bCs/>
              </w:rPr>
              <w:t>teacher</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pStyle w:val="Default"/>
              <w:rPr>
                <w:b/>
              </w:rPr>
            </w:pPr>
            <w:r>
              <w:rPr>
                <w:b/>
                <w:bCs/>
              </w:rPr>
              <w:t>journal</w:t>
            </w:r>
          </w:p>
        </w:tc>
        <w:tc>
          <w:tcPr>
            <w:tcW w:w="1596" w:type="dxa"/>
          </w:tcPr>
          <w:p w:rsidR="0095185E" w:rsidRDefault="00A74EB0">
            <w:pPr>
              <w:pStyle w:val="Default"/>
              <w:rPr>
                <w:b/>
              </w:rPr>
            </w:pPr>
            <w:r>
              <w:rPr>
                <w:b/>
                <w:bCs/>
              </w:rPr>
              <w:t>Year of publication</w:t>
            </w:r>
          </w:p>
        </w:tc>
        <w:tc>
          <w:tcPr>
            <w:tcW w:w="1596" w:type="dxa"/>
          </w:tcPr>
          <w:p w:rsidR="0095185E" w:rsidRDefault="00A74EB0">
            <w:pPr>
              <w:pStyle w:val="Default"/>
              <w:rPr>
                <w:b/>
              </w:rPr>
            </w:pPr>
            <w:r>
              <w:rPr>
                <w:b/>
                <w:bCs/>
              </w:rPr>
              <w:t>ISBN/ISSN number</w:t>
            </w:r>
          </w:p>
        </w:tc>
      </w:tr>
      <w:tr w:rsidR="0095185E">
        <w:tc>
          <w:tcPr>
            <w:tcW w:w="1596" w:type="dxa"/>
          </w:tcPr>
          <w:p w:rsidR="0095185E" w:rsidRDefault="0095185E">
            <w:pPr>
              <w:pStyle w:val="Default"/>
              <w:rPr>
                <w:b/>
              </w:rPr>
            </w:pPr>
          </w:p>
        </w:tc>
        <w:tc>
          <w:tcPr>
            <w:tcW w:w="1596" w:type="dxa"/>
          </w:tcPr>
          <w:p w:rsidR="0095185E" w:rsidRDefault="0095185E">
            <w:pPr>
              <w:pStyle w:val="Default"/>
              <w:rPr>
                <w:b/>
              </w:rPr>
            </w:pPr>
          </w:p>
        </w:tc>
        <w:tc>
          <w:tcPr>
            <w:tcW w:w="1596" w:type="dxa"/>
          </w:tcPr>
          <w:p w:rsidR="0095185E" w:rsidRDefault="0095185E">
            <w:pPr>
              <w:pStyle w:val="Default"/>
              <w:rPr>
                <w:b/>
              </w:rPr>
            </w:pPr>
          </w:p>
        </w:tc>
        <w:tc>
          <w:tcPr>
            <w:tcW w:w="1596" w:type="dxa"/>
          </w:tcPr>
          <w:p w:rsidR="0095185E" w:rsidRDefault="0095185E">
            <w:pPr>
              <w:pStyle w:val="Default"/>
              <w:rPr>
                <w:b/>
              </w:rPr>
            </w:pPr>
          </w:p>
        </w:tc>
        <w:tc>
          <w:tcPr>
            <w:tcW w:w="1596" w:type="dxa"/>
          </w:tcPr>
          <w:p w:rsidR="0095185E" w:rsidRDefault="0095185E">
            <w:pPr>
              <w:pStyle w:val="Default"/>
              <w:rPr>
                <w:b/>
              </w:rPr>
            </w:pPr>
          </w:p>
        </w:tc>
        <w:tc>
          <w:tcPr>
            <w:tcW w:w="1596" w:type="dxa"/>
          </w:tcPr>
          <w:p w:rsidR="0095185E" w:rsidRDefault="0095185E">
            <w:pPr>
              <w:pStyle w:val="Default"/>
              <w:rPr>
                <w:b/>
              </w:rPr>
            </w:pPr>
          </w:p>
        </w:tc>
      </w:tr>
    </w:tbl>
    <w:p w:rsidR="0095185E" w:rsidRDefault="0095185E">
      <w:pPr>
        <w:pStyle w:val="Default"/>
        <w:rPr>
          <w:b/>
        </w:rPr>
      </w:pPr>
    </w:p>
    <w:p w:rsidR="0095185E" w:rsidRDefault="0095185E">
      <w:pPr>
        <w:pStyle w:val="Default"/>
        <w:rPr>
          <w:b/>
        </w:rPr>
      </w:pPr>
    </w:p>
    <w:p w:rsidR="0095185E" w:rsidRDefault="00A74EB0">
      <w:pPr>
        <w:pStyle w:val="Default"/>
        <w:rPr>
          <w:b/>
        </w:rPr>
      </w:pPr>
      <w:r>
        <w:rPr>
          <w:b/>
          <w:bCs/>
          <w:iCs/>
        </w:rPr>
        <w:t xml:space="preserve">3.3.5. Number of books and chapters in edited volumes/books published and papers in </w:t>
      </w:r>
      <w:r>
        <w:rPr>
          <w:b/>
          <w:bCs/>
          <w:iCs/>
        </w:rPr>
        <w:t>national/ international conference-proceedings per teacher during last five years</w:t>
      </w:r>
    </w:p>
    <w:p w:rsidR="0095185E" w:rsidRDefault="00A74EB0">
      <w:pPr>
        <w:pStyle w:val="Default"/>
        <w:ind w:left="720"/>
        <w:rPr>
          <w:b/>
        </w:rPr>
      </w:pPr>
      <w:r>
        <w:rPr>
          <w:b/>
        </w:rPr>
        <w:t>3.3.5.1. Total number of books and chapters in edited volumes/books published and papers in national/ international conference proceedings year wise during last five years</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w:t>
            </w:r>
            <w:r>
              <w:t>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bCs/>
          <w:iCs/>
        </w:rPr>
      </w:pPr>
    </w:p>
    <w:p w:rsidR="0095185E" w:rsidRDefault="00A74EB0">
      <w:pPr>
        <w:pStyle w:val="Default"/>
        <w:rPr>
          <w:b/>
        </w:rPr>
      </w:pPr>
      <w:r>
        <w:rPr>
          <w:b/>
        </w:rPr>
        <w:t>Response: -</w:t>
      </w:r>
    </w:p>
    <w:tbl>
      <w:tblPr>
        <w:tblStyle w:val="TableGrid"/>
        <w:tblW w:w="0" w:type="auto"/>
        <w:tblLook w:val="04A0"/>
      </w:tblPr>
      <w:tblGrid>
        <w:gridCol w:w="455"/>
        <w:gridCol w:w="732"/>
        <w:gridCol w:w="732"/>
        <w:gridCol w:w="624"/>
        <w:gridCol w:w="1050"/>
        <w:gridCol w:w="968"/>
        <w:gridCol w:w="1122"/>
        <w:gridCol w:w="1005"/>
        <w:gridCol w:w="1005"/>
        <w:gridCol w:w="1005"/>
        <w:gridCol w:w="878"/>
      </w:tblGrid>
      <w:tr w:rsidR="0095185E">
        <w:tc>
          <w:tcPr>
            <w:tcW w:w="87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Sl.</w:t>
            </w:r>
          </w:p>
          <w:p w:rsidR="0095185E" w:rsidRDefault="00A74EB0">
            <w:pPr>
              <w:pStyle w:val="Default"/>
              <w:rPr>
                <w:b/>
              </w:rPr>
            </w:pPr>
            <w:r>
              <w:rPr>
                <w:b/>
                <w:bCs/>
              </w:rPr>
              <w:t>No.</w:t>
            </w:r>
          </w:p>
        </w:tc>
        <w:tc>
          <w:tcPr>
            <w:tcW w:w="87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pStyle w:val="Default"/>
              <w:rPr>
                <w:b/>
              </w:rPr>
            </w:pPr>
            <w:r>
              <w:rPr>
                <w:b/>
                <w:bCs/>
              </w:rPr>
              <w:t>the teacher</w:t>
            </w:r>
          </w:p>
        </w:tc>
        <w:tc>
          <w:tcPr>
            <w:tcW w:w="87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pStyle w:val="Default"/>
              <w:rPr>
                <w:b/>
              </w:rPr>
            </w:pPr>
            <w:r>
              <w:rPr>
                <w:b/>
                <w:bCs/>
              </w:rPr>
              <w:t>the teacher</w:t>
            </w:r>
          </w:p>
        </w:tc>
        <w:tc>
          <w:tcPr>
            <w:tcW w:w="87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Title of the</w:t>
            </w:r>
          </w:p>
          <w:p w:rsidR="0095185E" w:rsidRDefault="00A74EB0">
            <w:pPr>
              <w:pStyle w:val="Default"/>
              <w:rPr>
                <w:b/>
              </w:rPr>
            </w:pPr>
            <w:r>
              <w:rPr>
                <w:b/>
                <w:bCs/>
              </w:rPr>
              <w:t>paper</w:t>
            </w:r>
          </w:p>
        </w:tc>
        <w:tc>
          <w:tcPr>
            <w:tcW w:w="87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Title of the</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proceedings of</w:t>
            </w:r>
          </w:p>
          <w:p w:rsidR="0095185E" w:rsidRDefault="00A74EB0">
            <w:pPr>
              <w:pStyle w:val="Default"/>
              <w:rPr>
                <w:b/>
              </w:rPr>
            </w:pPr>
            <w:r>
              <w:rPr>
                <w:b/>
                <w:bCs/>
              </w:rPr>
              <w:t>the conference</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rPr>
            </w:pPr>
            <w:r>
              <w:rPr>
                <w:b/>
                <w:bCs/>
              </w:rPr>
              <w:t>conference</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National /</w:t>
            </w:r>
          </w:p>
          <w:p w:rsidR="0095185E" w:rsidRDefault="00A74EB0">
            <w:pPr>
              <w:pStyle w:val="Default"/>
              <w:rPr>
                <w:b/>
              </w:rPr>
            </w:pPr>
            <w:r>
              <w:rPr>
                <w:b/>
                <w:bCs/>
              </w:rPr>
              <w:t>international</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w:t>
            </w:r>
          </w:p>
          <w:p w:rsidR="0095185E" w:rsidRDefault="00A74EB0">
            <w:pPr>
              <w:pStyle w:val="Default"/>
              <w:rPr>
                <w:b/>
              </w:rPr>
            </w:pPr>
            <w:r>
              <w:rPr>
                <w:b/>
                <w:bCs/>
              </w:rPr>
              <w:t>publication</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ISBN/ISSN</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w:t>
            </w:r>
          </w:p>
          <w:p w:rsidR="0095185E" w:rsidRDefault="00A74EB0">
            <w:pPr>
              <w:pStyle w:val="Default"/>
              <w:rPr>
                <w:b/>
              </w:rPr>
            </w:pPr>
            <w:r>
              <w:rPr>
                <w:b/>
                <w:bCs/>
              </w:rPr>
              <w:t>proceeding</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Affiliating</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Institute at the</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time of</w:t>
            </w:r>
          </w:p>
          <w:p w:rsidR="0095185E" w:rsidRDefault="00A74EB0">
            <w:pPr>
              <w:pStyle w:val="Default"/>
              <w:rPr>
                <w:b/>
              </w:rPr>
            </w:pPr>
            <w:r>
              <w:rPr>
                <w:b/>
                <w:bCs/>
              </w:rPr>
              <w:t>publication</w:t>
            </w:r>
          </w:p>
        </w:tc>
        <w:tc>
          <w:tcPr>
            <w:tcW w:w="87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w:t>
            </w:r>
          </w:p>
          <w:p w:rsidR="0095185E" w:rsidRDefault="00A74EB0">
            <w:pPr>
              <w:pStyle w:val="Default"/>
              <w:rPr>
                <w:b/>
              </w:rPr>
            </w:pPr>
            <w:r>
              <w:rPr>
                <w:b/>
                <w:bCs/>
              </w:rPr>
              <w:t>publisher</w:t>
            </w:r>
          </w:p>
        </w:tc>
      </w:tr>
      <w:tr w:rsidR="0095185E">
        <w:tc>
          <w:tcPr>
            <w:tcW w:w="870" w:type="dxa"/>
          </w:tcPr>
          <w:p w:rsidR="0095185E" w:rsidRDefault="0095185E">
            <w:pPr>
              <w:pStyle w:val="Default"/>
              <w:rPr>
                <w:b/>
              </w:rPr>
            </w:pPr>
          </w:p>
        </w:tc>
        <w:tc>
          <w:tcPr>
            <w:tcW w:w="870" w:type="dxa"/>
          </w:tcPr>
          <w:p w:rsidR="0095185E" w:rsidRDefault="0095185E">
            <w:pPr>
              <w:pStyle w:val="Default"/>
              <w:rPr>
                <w:b/>
              </w:rPr>
            </w:pPr>
          </w:p>
        </w:tc>
        <w:tc>
          <w:tcPr>
            <w:tcW w:w="870" w:type="dxa"/>
          </w:tcPr>
          <w:p w:rsidR="0095185E" w:rsidRDefault="0095185E">
            <w:pPr>
              <w:pStyle w:val="Default"/>
              <w:rPr>
                <w:b/>
              </w:rPr>
            </w:pPr>
          </w:p>
        </w:tc>
        <w:tc>
          <w:tcPr>
            <w:tcW w:w="870" w:type="dxa"/>
          </w:tcPr>
          <w:p w:rsidR="0095185E" w:rsidRDefault="0095185E">
            <w:pPr>
              <w:pStyle w:val="Default"/>
              <w:rPr>
                <w:b/>
              </w:rPr>
            </w:pPr>
          </w:p>
        </w:tc>
        <w:tc>
          <w:tcPr>
            <w:tcW w:w="870" w:type="dxa"/>
          </w:tcPr>
          <w:p w:rsidR="0095185E" w:rsidRDefault="0095185E">
            <w:pPr>
              <w:pStyle w:val="Default"/>
              <w:rPr>
                <w:b/>
              </w:rPr>
            </w:pPr>
          </w:p>
        </w:tc>
        <w:tc>
          <w:tcPr>
            <w:tcW w:w="871" w:type="dxa"/>
          </w:tcPr>
          <w:p w:rsidR="0095185E" w:rsidRDefault="0095185E">
            <w:pPr>
              <w:pStyle w:val="Default"/>
              <w:rPr>
                <w:b/>
              </w:rPr>
            </w:pPr>
          </w:p>
        </w:tc>
        <w:tc>
          <w:tcPr>
            <w:tcW w:w="871" w:type="dxa"/>
          </w:tcPr>
          <w:p w:rsidR="0095185E" w:rsidRDefault="0095185E">
            <w:pPr>
              <w:pStyle w:val="Default"/>
              <w:rPr>
                <w:b/>
              </w:rPr>
            </w:pPr>
          </w:p>
        </w:tc>
        <w:tc>
          <w:tcPr>
            <w:tcW w:w="871" w:type="dxa"/>
          </w:tcPr>
          <w:p w:rsidR="0095185E" w:rsidRDefault="0095185E">
            <w:pPr>
              <w:pStyle w:val="Default"/>
              <w:rPr>
                <w:b/>
              </w:rPr>
            </w:pPr>
          </w:p>
        </w:tc>
        <w:tc>
          <w:tcPr>
            <w:tcW w:w="871" w:type="dxa"/>
          </w:tcPr>
          <w:p w:rsidR="0095185E" w:rsidRDefault="0095185E">
            <w:pPr>
              <w:pStyle w:val="Default"/>
              <w:rPr>
                <w:b/>
              </w:rPr>
            </w:pPr>
          </w:p>
        </w:tc>
        <w:tc>
          <w:tcPr>
            <w:tcW w:w="871" w:type="dxa"/>
          </w:tcPr>
          <w:p w:rsidR="0095185E" w:rsidRDefault="0095185E">
            <w:pPr>
              <w:pStyle w:val="Default"/>
              <w:rPr>
                <w:b/>
              </w:rPr>
            </w:pPr>
          </w:p>
        </w:tc>
        <w:tc>
          <w:tcPr>
            <w:tcW w:w="871" w:type="dxa"/>
          </w:tcPr>
          <w:p w:rsidR="0095185E" w:rsidRDefault="0095185E">
            <w:pPr>
              <w:pStyle w:val="Default"/>
              <w:rPr>
                <w:b/>
              </w:rPr>
            </w:pPr>
          </w:p>
        </w:tc>
      </w:tr>
    </w:tbl>
    <w:p w:rsidR="0095185E" w:rsidRDefault="0095185E">
      <w:pPr>
        <w:pStyle w:val="Default"/>
        <w:rPr>
          <w:b/>
        </w:rPr>
      </w:pPr>
    </w:p>
    <w:p w:rsidR="0095185E" w:rsidRDefault="0095185E">
      <w:pPr>
        <w:pStyle w:val="Default"/>
        <w:rPr>
          <w:b/>
        </w:rPr>
      </w:pPr>
    </w:p>
    <w:p w:rsidR="0095185E" w:rsidRDefault="00A74EB0">
      <w:pPr>
        <w:pStyle w:val="Default"/>
        <w:rPr>
          <w:b/>
          <w:bCs/>
          <w:color w:val="C00000"/>
          <w:sz w:val="28"/>
          <w:szCs w:val="28"/>
        </w:rPr>
      </w:pPr>
      <w:r>
        <w:rPr>
          <w:b/>
          <w:bCs/>
          <w:color w:val="C00000"/>
          <w:sz w:val="28"/>
          <w:szCs w:val="28"/>
        </w:rPr>
        <w:t>3.4 – Extension Activities</w:t>
      </w:r>
    </w:p>
    <w:p w:rsidR="0095185E" w:rsidRDefault="0095185E">
      <w:pPr>
        <w:pStyle w:val="Default"/>
        <w:rPr>
          <w:b/>
          <w:bCs/>
          <w:color w:val="C00000"/>
        </w:rPr>
      </w:pPr>
    </w:p>
    <w:p w:rsidR="0095185E" w:rsidRDefault="00A74EB0">
      <w:pPr>
        <w:pStyle w:val="Default"/>
        <w:rPr>
          <w:b/>
          <w:bCs/>
          <w:iCs/>
        </w:rPr>
      </w:pPr>
      <w:r>
        <w:rPr>
          <w:b/>
          <w:bCs/>
          <w:iCs/>
        </w:rPr>
        <w:t xml:space="preserve">3.4.1. Extension activities in the neighborhood community in terms of impact and sensitizing students to </w:t>
      </w:r>
      <w:r>
        <w:rPr>
          <w:b/>
          <w:bCs/>
          <w:iCs/>
        </w:rPr>
        <w:t>social issues and holistic development during the last five years</w:t>
      </w:r>
    </w:p>
    <w:p w:rsidR="0095185E" w:rsidRDefault="0095185E">
      <w:pPr>
        <w:pStyle w:val="Default"/>
        <w:rPr>
          <w:b/>
          <w:bCs/>
          <w:iCs/>
        </w:rPr>
      </w:pPr>
    </w:p>
    <w:p w:rsidR="0095185E" w:rsidRDefault="00A74EB0">
      <w:pPr>
        <w:pStyle w:val="NoSpacing"/>
        <w:jc w:val="both"/>
        <w:rPr>
          <w:rFonts w:ascii="Times New Roman" w:hAnsi="Times New Roman" w:cs="Times New Roman"/>
        </w:rPr>
      </w:pPr>
      <w:r>
        <w:rPr>
          <w:b/>
        </w:rPr>
        <w:t>Response: -</w:t>
      </w:r>
      <w:r>
        <w:rPr>
          <w:rFonts w:ascii="Times New Roman" w:hAnsi="Times New Roman" w:cs="Times New Roman"/>
        </w:rPr>
        <w:t xml:space="preserve"> College carries its vision “Holistic Development” of students where it tries to incubate balanced growth of its pupil. The mission student of understanding education and empower</w:t>
      </w:r>
      <w:r>
        <w:rPr>
          <w:rFonts w:ascii="Times New Roman" w:hAnsi="Times New Roman" w:cs="Times New Roman"/>
        </w:rPr>
        <w:t xml:space="preserve">ing the learners the learners to realize their potential through righteous blending of knowledge skill and value for serving the society. The university /college is increasingly involved in conducting the outreach programmes for the welfare of the society </w:t>
      </w:r>
      <w:r>
        <w:rPr>
          <w:rFonts w:ascii="Times New Roman" w:hAnsi="Times New Roman" w:cs="Times New Roman"/>
        </w:rPr>
        <w:t>and to create awareness among students towards social issues.</w:t>
      </w:r>
    </w:p>
    <w:p w:rsidR="0095185E" w:rsidRDefault="00A74EB0">
      <w:pPr>
        <w:pStyle w:val="NoSpacing"/>
        <w:tabs>
          <w:tab w:val="left" w:pos="6675"/>
        </w:tabs>
        <w:jc w:val="both"/>
        <w:rPr>
          <w:rFonts w:ascii="Times New Roman" w:hAnsi="Times New Roman" w:cs="Times New Roman"/>
        </w:rPr>
      </w:pPr>
      <w:r>
        <w:rPr>
          <w:rFonts w:ascii="Times New Roman" w:hAnsi="Times New Roman" w:cs="Times New Roman"/>
        </w:rPr>
        <w:tab/>
      </w:r>
    </w:p>
    <w:p w:rsidR="0095185E" w:rsidRDefault="00A74EB0">
      <w:pPr>
        <w:pStyle w:val="NoSpacing"/>
        <w:jc w:val="both"/>
        <w:rPr>
          <w:rFonts w:ascii="Times New Roman" w:hAnsi="Times New Roman" w:cs="Times New Roman"/>
          <w:b/>
        </w:rPr>
      </w:pPr>
      <w:r>
        <w:rPr>
          <w:rFonts w:ascii="Times New Roman" w:hAnsi="Times New Roman" w:cs="Times New Roman"/>
          <w:b/>
        </w:rPr>
        <w:lastRenderedPageBreak/>
        <w:t>Area service extension activities for local community:-</w:t>
      </w:r>
    </w:p>
    <w:p w:rsidR="0095185E" w:rsidRDefault="0095185E">
      <w:pPr>
        <w:pStyle w:val="NoSpacing"/>
        <w:jc w:val="both"/>
        <w:rPr>
          <w:rFonts w:ascii="Times New Roman" w:hAnsi="Times New Roman" w:cs="Times New Roman"/>
          <w:b/>
        </w:rPr>
      </w:pPr>
    </w:p>
    <w:p w:rsidR="0095185E" w:rsidRDefault="00A74EB0">
      <w:pPr>
        <w:pStyle w:val="NoSpacing"/>
        <w:jc w:val="both"/>
        <w:rPr>
          <w:rFonts w:ascii="Times New Roman" w:hAnsi="Times New Roman" w:cs="Times New Roman"/>
        </w:rPr>
      </w:pPr>
      <w:r>
        <w:rPr>
          <w:rFonts w:ascii="Times New Roman" w:hAnsi="Times New Roman" w:cs="Times New Roman"/>
        </w:rPr>
        <w:t xml:space="preserve">The college has undertaken several initiatives through which the students have contributed to local community and addressed various </w:t>
      </w:r>
      <w:r>
        <w:rPr>
          <w:rFonts w:ascii="Times New Roman" w:hAnsi="Times New Roman" w:cs="Times New Roman"/>
        </w:rPr>
        <w:t>social issues. Community health services a talk on breast cancer, seminar on supersfition on which  hunting , women on empowerment of the occasion if international women day, orientation on programe NRC and computer literacy NCC/NSS, blue ribbon club, bloo</w:t>
      </w:r>
      <w:r>
        <w:rPr>
          <w:rFonts w:ascii="Times New Roman" w:hAnsi="Times New Roman" w:cs="Times New Roman"/>
        </w:rPr>
        <w:t>d donation came, free health check –ups science awareness programs intoxication,  plantation cleanliness drives arts and craft based vocation training mera Taranga mera abhiman celebration voter awareness campaign.</w:t>
      </w:r>
    </w:p>
    <w:p w:rsidR="0095185E" w:rsidRDefault="00A74EB0">
      <w:pPr>
        <w:pStyle w:val="NoSpacing"/>
        <w:jc w:val="both"/>
        <w:rPr>
          <w:rFonts w:ascii="Times New Roman" w:hAnsi="Times New Roman" w:cs="Times New Roman"/>
        </w:rPr>
      </w:pPr>
      <w:r>
        <w:rPr>
          <w:rFonts w:ascii="Times New Roman" w:hAnsi="Times New Roman" w:cs="Times New Roman"/>
        </w:rPr>
        <w:t>A very unique initiative is adoption of v</w:t>
      </w:r>
      <w:r>
        <w:rPr>
          <w:rFonts w:ascii="Times New Roman" w:hAnsi="Times New Roman" w:cs="Times New Roman"/>
        </w:rPr>
        <w:t>illages by NSS units for conducting various awareness programs. College has encouraged students to adopt and taken care of TB patients. The students pay regular visits to them and provide nutritional food and medicines. They also provide them emotional sup</w:t>
      </w:r>
      <w:r>
        <w:rPr>
          <w:rFonts w:ascii="Times New Roman" w:hAnsi="Times New Roman" w:cs="Times New Roman"/>
        </w:rPr>
        <w:t xml:space="preserve">port. This has helped in creating empathy among students. </w:t>
      </w:r>
    </w:p>
    <w:p w:rsidR="0095185E" w:rsidRDefault="00A74EB0">
      <w:pPr>
        <w:pStyle w:val="NoSpacing"/>
        <w:jc w:val="both"/>
        <w:rPr>
          <w:rFonts w:ascii="Times New Roman" w:hAnsi="Times New Roman" w:cs="Times New Roman"/>
        </w:rPr>
      </w:pPr>
      <w:r>
        <w:rPr>
          <w:rFonts w:ascii="Times New Roman" w:hAnsi="Times New Roman" w:cs="Times New Roman"/>
        </w:rPr>
        <w:t>Distribution of old clothes, books etc. to the needy selection of society is regularity done by students and teachers.</w:t>
      </w:r>
    </w:p>
    <w:p w:rsidR="0095185E" w:rsidRDefault="00A74EB0">
      <w:pPr>
        <w:pStyle w:val="NoSpacing"/>
        <w:jc w:val="both"/>
        <w:rPr>
          <w:rFonts w:ascii="Times New Roman" w:hAnsi="Times New Roman" w:cs="Times New Roman"/>
        </w:rPr>
      </w:pPr>
      <w:r>
        <w:rPr>
          <w:rFonts w:ascii="Times New Roman" w:hAnsi="Times New Roman" w:cs="Times New Roman"/>
        </w:rPr>
        <w:t xml:space="preserve"> Dindayal Upadhayay Gramin Vikas Koushal Kendra (DDGKK) has conducted several </w:t>
      </w:r>
      <w:r>
        <w:rPr>
          <w:rFonts w:ascii="Times New Roman" w:hAnsi="Times New Roman" w:cs="Times New Roman"/>
        </w:rPr>
        <w:t xml:space="preserve">training programs for housewife, senior citizens and others. These training programs arrange from art and craft to computer related programs. </w:t>
      </w:r>
    </w:p>
    <w:p w:rsidR="0095185E" w:rsidRDefault="00A74EB0">
      <w:pPr>
        <w:tabs>
          <w:tab w:val="left" w:pos="5535"/>
        </w:tabs>
        <w:jc w:val="both"/>
        <w:rPr>
          <w:rFonts w:ascii="Times New Roman" w:hAnsi="Times New Roman" w:cs="Times New Roman"/>
        </w:rPr>
      </w:pPr>
      <w:r>
        <w:rPr>
          <w:rFonts w:ascii="Times New Roman" w:hAnsi="Times New Roman" w:cs="Times New Roman"/>
        </w:rPr>
        <w:tab/>
      </w:r>
    </w:p>
    <w:p w:rsidR="0095185E" w:rsidRDefault="00A74EB0">
      <w:pPr>
        <w:jc w:val="both"/>
        <w:rPr>
          <w:rFonts w:ascii="Times New Roman" w:hAnsi="Times New Roman" w:cs="Times New Roman"/>
          <w:b/>
        </w:rPr>
      </w:pPr>
      <w:r>
        <w:rPr>
          <w:rFonts w:ascii="Times New Roman" w:hAnsi="Times New Roman" w:cs="Times New Roman"/>
          <w:b/>
        </w:rPr>
        <w:t>Sensitizing student to social issues:-</w:t>
      </w:r>
    </w:p>
    <w:p w:rsidR="0095185E" w:rsidRDefault="00A74EB0">
      <w:pPr>
        <w:jc w:val="both"/>
        <w:rPr>
          <w:rFonts w:ascii="Times New Roman" w:hAnsi="Times New Roman" w:cs="Times New Roman"/>
          <w:b/>
        </w:rPr>
      </w:pPr>
      <w:r>
        <w:rPr>
          <w:rFonts w:ascii="Times New Roman" w:hAnsi="Times New Roman" w:cs="Times New Roman"/>
          <w:b/>
        </w:rPr>
        <w:tab/>
        <w:t xml:space="preserve">College has organized young entrepreneurs.  Health, education, energy </w:t>
      </w:r>
      <w:r>
        <w:rPr>
          <w:rFonts w:ascii="Times New Roman" w:hAnsi="Times New Roman" w:cs="Times New Roman"/>
          <w:b/>
        </w:rPr>
        <w:t>conservation, Earth hour, good touch –bad touch, initiatives for small girl’s career counseling for under privileged school children etc.</w:t>
      </w:r>
    </w:p>
    <w:p w:rsidR="0095185E" w:rsidRDefault="00A74EB0">
      <w:pPr>
        <w:jc w:val="both"/>
        <w:rPr>
          <w:rFonts w:ascii="Times New Roman" w:hAnsi="Times New Roman" w:cs="Times New Roman"/>
          <w:b/>
        </w:rPr>
      </w:pPr>
      <w:r>
        <w:rPr>
          <w:rFonts w:ascii="Times New Roman" w:hAnsi="Times New Roman" w:cs="Times New Roman"/>
          <w:b/>
        </w:rPr>
        <w:t>College has organized you interactive sessions on issue like gender equity, empowering girls, female feticide, Bach pa</w:t>
      </w:r>
      <w:r>
        <w:rPr>
          <w:rFonts w:ascii="Times New Roman" w:hAnsi="Times New Roman" w:cs="Times New Roman"/>
          <w:b/>
        </w:rPr>
        <w:t>nbachao , sexually transmitted  disease, breast cancer awareness, prevention  of food wastage etc.</w:t>
      </w:r>
    </w:p>
    <w:tbl>
      <w:tblPr>
        <w:tblStyle w:val="TableGrid"/>
        <w:tblW w:w="0" w:type="auto"/>
        <w:tblLook w:val="04A0"/>
      </w:tblPr>
      <w:tblGrid>
        <w:gridCol w:w="663"/>
        <w:gridCol w:w="989"/>
        <w:gridCol w:w="5533"/>
        <w:gridCol w:w="2391"/>
      </w:tblGrid>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S.No</w:t>
            </w:r>
          </w:p>
        </w:tc>
        <w:tc>
          <w:tcPr>
            <w:tcW w:w="990"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Date </w:t>
            </w: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Name of Programme</w:t>
            </w:r>
          </w:p>
        </w:tc>
        <w:tc>
          <w:tcPr>
            <w:tcW w:w="239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expenditure</w:t>
            </w: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orientation programme on population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Induction ceremony of B.Ed programme</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3</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Health checkup and medicine distribution came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4</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Interaction with senior citizens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5</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Adoption of school for computer literacy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6</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Work shop on drama </w:t>
            </w:r>
          </w:p>
        </w:tc>
        <w:tc>
          <w:tcPr>
            <w:tcW w:w="2394" w:type="dxa"/>
          </w:tcPr>
          <w:p w:rsidR="0095185E" w:rsidRDefault="0095185E">
            <w:pPr>
              <w:spacing w:after="0" w:line="240" w:lineRule="auto"/>
              <w:jc w:val="both"/>
              <w:rPr>
                <w:rFonts w:ascii="Times New Roman" w:hAnsi="Times New Roman" w:cs="Times New Roman"/>
                <w:b/>
              </w:rPr>
            </w:pPr>
          </w:p>
        </w:tc>
      </w:tr>
      <w:tr w:rsidR="0095185E">
        <w:trPr>
          <w:trHeight w:val="197"/>
        </w:trPr>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7</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Health awareness</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8</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Programme on breast cancer</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10</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Peace march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11</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Special lecture on job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12</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Opportunity in education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13</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Blood donation camp</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14</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Work on personality development (cancer guidance)</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15</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International day of yoga</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16</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Energy conservation</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17</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Earth hour (earth day)</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18</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Good touch –bad touch </w:t>
            </w:r>
            <w:r>
              <w:rPr>
                <w:rFonts w:ascii="Times New Roman" w:hAnsi="Times New Roman" w:cs="Times New Roman"/>
                <w:b/>
              </w:rPr>
              <w:t>initiative</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19</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Bach pan bachao</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20</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Gender equality</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lastRenderedPageBreak/>
              <w:t>21</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Empowering girls</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22</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Female foticide</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23</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Breast cancer awareness</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24</w:t>
            </w: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Prevention  of food wastage </w:t>
            </w: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95185E">
            <w:pPr>
              <w:spacing w:after="0" w:line="240" w:lineRule="auto"/>
              <w:jc w:val="both"/>
              <w:rPr>
                <w:rFonts w:ascii="Times New Roman" w:hAnsi="Times New Roman" w:cs="Times New Roman"/>
                <w:b/>
              </w:rPr>
            </w:pP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95185E">
            <w:pPr>
              <w:spacing w:after="0" w:line="240" w:lineRule="auto"/>
              <w:jc w:val="both"/>
              <w:rPr>
                <w:rFonts w:ascii="Times New Roman" w:hAnsi="Times New Roman" w:cs="Times New Roman"/>
                <w:b/>
              </w:rPr>
            </w:pP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95185E">
            <w:pPr>
              <w:spacing w:after="0" w:line="240" w:lineRule="auto"/>
              <w:jc w:val="both"/>
              <w:rPr>
                <w:rFonts w:ascii="Times New Roman" w:hAnsi="Times New Roman" w:cs="Times New Roman"/>
                <w:b/>
              </w:rPr>
            </w:pP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95185E">
            <w:pPr>
              <w:spacing w:after="0" w:line="240" w:lineRule="auto"/>
              <w:jc w:val="both"/>
              <w:rPr>
                <w:rFonts w:ascii="Times New Roman" w:hAnsi="Times New Roman" w:cs="Times New Roman"/>
                <w:b/>
              </w:rPr>
            </w:pPr>
          </w:p>
        </w:tc>
        <w:tc>
          <w:tcPr>
            <w:tcW w:w="2394" w:type="dxa"/>
          </w:tcPr>
          <w:p w:rsidR="0095185E" w:rsidRDefault="0095185E">
            <w:pPr>
              <w:spacing w:after="0" w:line="240" w:lineRule="auto"/>
              <w:jc w:val="both"/>
              <w:rPr>
                <w:rFonts w:ascii="Times New Roman" w:hAnsi="Times New Roman" w:cs="Times New Roman"/>
                <w:b/>
              </w:rPr>
            </w:pPr>
          </w:p>
        </w:tc>
      </w:tr>
      <w:tr w:rsidR="0095185E">
        <w:tc>
          <w:tcPr>
            <w:tcW w:w="648" w:type="dxa"/>
          </w:tcPr>
          <w:p w:rsidR="0095185E" w:rsidRDefault="0095185E">
            <w:pPr>
              <w:spacing w:after="0" w:line="240" w:lineRule="auto"/>
              <w:jc w:val="both"/>
              <w:rPr>
                <w:rFonts w:ascii="Times New Roman" w:hAnsi="Times New Roman" w:cs="Times New Roman"/>
                <w:b/>
              </w:rPr>
            </w:pPr>
          </w:p>
        </w:tc>
        <w:tc>
          <w:tcPr>
            <w:tcW w:w="990" w:type="dxa"/>
          </w:tcPr>
          <w:p w:rsidR="0095185E" w:rsidRDefault="0095185E">
            <w:pPr>
              <w:spacing w:after="0" w:line="240" w:lineRule="auto"/>
              <w:jc w:val="both"/>
              <w:rPr>
                <w:rFonts w:ascii="Times New Roman" w:hAnsi="Times New Roman" w:cs="Times New Roman"/>
                <w:b/>
              </w:rPr>
            </w:pPr>
          </w:p>
        </w:tc>
        <w:tc>
          <w:tcPr>
            <w:tcW w:w="5544" w:type="dxa"/>
          </w:tcPr>
          <w:p w:rsidR="0095185E" w:rsidRDefault="0095185E">
            <w:pPr>
              <w:spacing w:after="0" w:line="240" w:lineRule="auto"/>
              <w:jc w:val="both"/>
              <w:rPr>
                <w:rFonts w:ascii="Times New Roman" w:hAnsi="Times New Roman" w:cs="Times New Roman"/>
                <w:b/>
              </w:rPr>
            </w:pPr>
          </w:p>
        </w:tc>
        <w:tc>
          <w:tcPr>
            <w:tcW w:w="2394" w:type="dxa"/>
          </w:tcPr>
          <w:p w:rsidR="0095185E" w:rsidRDefault="0095185E">
            <w:pPr>
              <w:spacing w:after="0" w:line="240" w:lineRule="auto"/>
              <w:jc w:val="both"/>
              <w:rPr>
                <w:rFonts w:ascii="Times New Roman" w:hAnsi="Times New Roman" w:cs="Times New Roman"/>
                <w:b/>
              </w:rPr>
            </w:pPr>
          </w:p>
        </w:tc>
      </w:tr>
    </w:tbl>
    <w:p w:rsidR="0095185E" w:rsidRDefault="0095185E">
      <w:pPr>
        <w:jc w:val="both"/>
        <w:rPr>
          <w:rFonts w:ascii="Times New Roman" w:hAnsi="Times New Roman" w:cs="Times New Roman"/>
          <w:b/>
        </w:rPr>
      </w:pPr>
    </w:p>
    <w:p w:rsidR="0095185E" w:rsidRDefault="0095185E">
      <w:pPr>
        <w:jc w:val="both"/>
        <w:rPr>
          <w:rFonts w:ascii="Times New Roman" w:hAnsi="Times New Roman" w:cs="Times New Roman"/>
          <w:b/>
        </w:rPr>
      </w:pPr>
    </w:p>
    <w:p w:rsidR="0095185E" w:rsidRDefault="0095185E">
      <w:pPr>
        <w:pStyle w:val="Default"/>
        <w:rPr>
          <w:b/>
        </w:rPr>
      </w:pPr>
    </w:p>
    <w:p w:rsidR="0095185E" w:rsidRDefault="0095185E">
      <w:pPr>
        <w:pStyle w:val="Default"/>
        <w:rPr>
          <w:b/>
          <w:bCs/>
          <w:iCs/>
        </w:rPr>
      </w:pPr>
    </w:p>
    <w:p w:rsidR="0095185E" w:rsidRDefault="00A74EB0">
      <w:pPr>
        <w:pStyle w:val="Default"/>
        <w:rPr>
          <w:b/>
        </w:rPr>
      </w:pPr>
      <w:r>
        <w:rPr>
          <w:b/>
          <w:bCs/>
          <w:iCs/>
        </w:rPr>
        <w:t xml:space="preserve">3.4.2. Number of awards and recognitions received for extension </w:t>
      </w:r>
      <w:r>
        <w:rPr>
          <w:b/>
          <w:bCs/>
          <w:iCs/>
        </w:rPr>
        <w:t>activities from government/ recognized bodies during the last five years</w:t>
      </w:r>
    </w:p>
    <w:p w:rsidR="0095185E" w:rsidRDefault="00A74EB0">
      <w:pPr>
        <w:pStyle w:val="Default"/>
        <w:ind w:left="720"/>
        <w:rPr>
          <w:b/>
        </w:rPr>
      </w:pPr>
      <w:r>
        <w:rPr>
          <w:b/>
        </w:rPr>
        <w:t>3.4.2.1. Total number of awards and recognition received for extension activities from Government/ recognized bodies’ year wise during the last five years.</w:t>
      </w:r>
    </w:p>
    <w:p w:rsidR="0095185E" w:rsidRDefault="0095185E">
      <w:pPr>
        <w:pStyle w:val="Default"/>
        <w:ind w:firstLine="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w:t>
            </w:r>
            <w:r>
              <w:t>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A74EB0">
      <w:pPr>
        <w:pStyle w:val="Default"/>
        <w:rPr>
          <w:b/>
        </w:rPr>
      </w:pPr>
      <w:r>
        <w:rPr>
          <w:b/>
        </w:rPr>
        <w:t>Response: - Nil</w:t>
      </w:r>
    </w:p>
    <w:p w:rsidR="0095185E" w:rsidRDefault="0095185E">
      <w:pPr>
        <w:pStyle w:val="Default"/>
        <w:rPr>
          <w:b/>
        </w:rPr>
      </w:pPr>
    </w:p>
    <w:tbl>
      <w:tblPr>
        <w:tblStyle w:val="TableGrid"/>
        <w:tblW w:w="0" w:type="auto"/>
        <w:tblLook w:val="04A0"/>
      </w:tblPr>
      <w:tblGrid>
        <w:gridCol w:w="2394"/>
        <w:gridCol w:w="2394"/>
        <w:gridCol w:w="2394"/>
        <w:gridCol w:w="2394"/>
      </w:tblGrid>
      <w:tr w:rsidR="0095185E">
        <w:tc>
          <w:tcPr>
            <w:tcW w:w="2394" w:type="dxa"/>
          </w:tcPr>
          <w:p w:rsidR="0095185E" w:rsidRDefault="00A74EB0">
            <w:pPr>
              <w:pStyle w:val="Default"/>
              <w:rPr>
                <w:b/>
              </w:rPr>
            </w:pPr>
            <w:r>
              <w:rPr>
                <w:b/>
                <w:bCs/>
              </w:rPr>
              <w:t>Name of the activity</w:t>
            </w:r>
          </w:p>
        </w:tc>
        <w:tc>
          <w:tcPr>
            <w:tcW w:w="2394" w:type="dxa"/>
          </w:tcPr>
          <w:p w:rsidR="0095185E" w:rsidRDefault="00A74EB0">
            <w:pPr>
              <w:pStyle w:val="Default"/>
              <w:rPr>
                <w:b/>
              </w:rPr>
            </w:pPr>
            <w:r>
              <w:rPr>
                <w:b/>
                <w:bCs/>
              </w:rPr>
              <w:t>Name of the Award/ recognition</w:t>
            </w:r>
          </w:p>
        </w:tc>
        <w:tc>
          <w:tcPr>
            <w:tcW w:w="2394" w:type="dxa"/>
          </w:tcPr>
          <w:p w:rsidR="0095185E" w:rsidRDefault="00A74EB0">
            <w:pPr>
              <w:pStyle w:val="Default"/>
              <w:ind w:firstLine="720"/>
              <w:rPr>
                <w:b/>
              </w:rPr>
            </w:pPr>
            <w:r>
              <w:rPr>
                <w:b/>
                <w:bCs/>
              </w:rPr>
              <w:t>Name of the Awarding government/ recognized bodies</w:t>
            </w:r>
          </w:p>
        </w:tc>
        <w:tc>
          <w:tcPr>
            <w:tcW w:w="2394" w:type="dxa"/>
          </w:tcPr>
          <w:p w:rsidR="0095185E" w:rsidRDefault="00A74EB0">
            <w:pPr>
              <w:pStyle w:val="Default"/>
              <w:rPr>
                <w:b/>
              </w:rPr>
            </w:pPr>
            <w:r>
              <w:rPr>
                <w:b/>
                <w:bCs/>
              </w:rPr>
              <w:t>Year of award</w:t>
            </w:r>
          </w:p>
        </w:tc>
      </w:tr>
      <w:tr w:rsidR="0095185E">
        <w:tc>
          <w:tcPr>
            <w:tcW w:w="2394" w:type="dxa"/>
          </w:tcPr>
          <w:p w:rsidR="0095185E" w:rsidRDefault="0095185E">
            <w:pPr>
              <w:pStyle w:val="Default"/>
              <w:rPr>
                <w:b/>
              </w:rPr>
            </w:pPr>
          </w:p>
        </w:tc>
        <w:tc>
          <w:tcPr>
            <w:tcW w:w="2394" w:type="dxa"/>
          </w:tcPr>
          <w:p w:rsidR="0095185E" w:rsidRDefault="0095185E">
            <w:pPr>
              <w:pStyle w:val="Default"/>
              <w:rPr>
                <w:b/>
              </w:rPr>
            </w:pPr>
          </w:p>
        </w:tc>
        <w:tc>
          <w:tcPr>
            <w:tcW w:w="2394" w:type="dxa"/>
          </w:tcPr>
          <w:p w:rsidR="0095185E" w:rsidRDefault="0095185E">
            <w:pPr>
              <w:pStyle w:val="Default"/>
              <w:rPr>
                <w:b/>
              </w:rPr>
            </w:pPr>
          </w:p>
        </w:tc>
        <w:tc>
          <w:tcPr>
            <w:tcW w:w="2394" w:type="dxa"/>
          </w:tcPr>
          <w:p w:rsidR="0095185E" w:rsidRDefault="0095185E">
            <w:pPr>
              <w:pStyle w:val="Default"/>
              <w:rPr>
                <w:b/>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9576" w:type="dxa"/>
            <w:gridSpan w:val="4"/>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pStyle w:val="Default"/>
              <w:ind w:left="108"/>
              <w:rPr>
                <w:b/>
              </w:rPr>
            </w:pPr>
            <w:r>
              <w:rPr>
                <w:b/>
                <w:bCs/>
              </w:rPr>
              <w:t>E-copy of the award letters</w:t>
            </w:r>
          </w:p>
        </w:tc>
      </w:tr>
    </w:tbl>
    <w:p w:rsidR="0095185E" w:rsidRDefault="0095185E">
      <w:pPr>
        <w:pStyle w:val="Default"/>
        <w:rPr>
          <w:b/>
          <w:bCs/>
          <w:iCs/>
        </w:rPr>
      </w:pPr>
    </w:p>
    <w:p w:rsidR="0095185E" w:rsidRDefault="00A74EB0">
      <w:pPr>
        <w:pStyle w:val="Default"/>
        <w:rPr>
          <w:b/>
          <w:bCs/>
          <w:iCs/>
        </w:rPr>
      </w:pPr>
      <w:r>
        <w:rPr>
          <w:b/>
          <w:bCs/>
          <w:iCs/>
        </w:rPr>
        <w:t xml:space="preserve">3.4.3. Number of extension and outreached </w:t>
      </w:r>
      <w:r>
        <w:rPr>
          <w:b/>
          <w:bCs/>
          <w:iCs/>
        </w:rPr>
        <w:t>programmes conducted in collaboration with industry, community and Non- Government Organization through  NSS/NCC/Red Cross/ YRC etc. during the  last five years.</w:t>
      </w:r>
    </w:p>
    <w:p w:rsidR="0095185E" w:rsidRDefault="00A74EB0">
      <w:pPr>
        <w:pStyle w:val="Default"/>
        <w:rPr>
          <w:bCs/>
          <w:iCs/>
        </w:rPr>
      </w:pPr>
      <w:r>
        <w:rPr>
          <w:b/>
          <w:bCs/>
          <w:iCs/>
        </w:rPr>
        <w:tab/>
        <w:t xml:space="preserve">3.4.3.1. </w:t>
      </w:r>
      <w:r>
        <w:rPr>
          <w:bCs/>
          <w:iCs/>
        </w:rPr>
        <w:t>Number of extension and outreached programmes conducted in collaboration with indust</w:t>
      </w:r>
      <w:r>
        <w:rPr>
          <w:bCs/>
          <w:iCs/>
        </w:rPr>
        <w:t>ry, community and Non- Government Organization through  NSS/NCC/Red Cross/ YRC etc. during the  last five years.</w:t>
      </w:r>
    </w:p>
    <w:p w:rsidR="0095185E" w:rsidRDefault="0095185E">
      <w:pPr>
        <w:pStyle w:val="Default"/>
        <w:rPr>
          <w:bCs/>
          <w:iCs/>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Cs/>
          <w:iCs/>
        </w:rPr>
      </w:pPr>
    </w:p>
    <w:p w:rsidR="0095185E" w:rsidRDefault="0095185E">
      <w:pPr>
        <w:pStyle w:val="Default"/>
        <w:rPr>
          <w:bCs/>
          <w:iCs/>
        </w:rPr>
      </w:pPr>
    </w:p>
    <w:p w:rsidR="0095185E" w:rsidRDefault="00A74EB0">
      <w:pPr>
        <w:pStyle w:val="Default"/>
        <w:rPr>
          <w:b/>
          <w:bCs/>
          <w:iCs/>
        </w:rPr>
      </w:pPr>
      <w:r>
        <w:rPr>
          <w:b/>
          <w:bCs/>
          <w:iCs/>
        </w:rPr>
        <w:t xml:space="preserve">3.4.4. Average percentage of students participating in extension activities with </w:t>
      </w:r>
      <w:r>
        <w:rPr>
          <w:b/>
          <w:bCs/>
          <w:iCs/>
        </w:rPr>
        <w:t>Government Organization, Non-Government Organizations and Programmes such as Swatch Bharat, AIDs awareness, Gender issue etc. during last five years</w:t>
      </w:r>
    </w:p>
    <w:p w:rsidR="0095185E" w:rsidRDefault="00A74EB0">
      <w:pPr>
        <w:pStyle w:val="Default"/>
        <w:ind w:left="720"/>
        <w:rPr>
          <w:b/>
        </w:rPr>
      </w:pPr>
      <w:r>
        <w:rPr>
          <w:b/>
        </w:rPr>
        <w:t>3.4.4.1. Total number of Students participating in extension activities with Government Organization, Non-G</w:t>
      </w:r>
      <w:r>
        <w:rPr>
          <w:b/>
        </w:rPr>
        <w:t xml:space="preserve">overnment Organizations and Programmes such </w:t>
      </w:r>
      <w:r>
        <w:rPr>
          <w:b/>
        </w:rPr>
        <w:lastRenderedPageBreak/>
        <w:t>as Swatch Bharat, AIDs awareness, Gender issue etc. year wise during last five years</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ind w:left="720"/>
        <w:rPr>
          <w:b/>
        </w:rPr>
      </w:pPr>
    </w:p>
    <w:p w:rsidR="0095185E" w:rsidRDefault="00A74EB0">
      <w:pPr>
        <w:pStyle w:val="Default"/>
        <w:rPr>
          <w:b/>
        </w:rPr>
      </w:pPr>
      <w:r>
        <w:rPr>
          <w:b/>
        </w:rPr>
        <w:t>Response: -</w:t>
      </w:r>
    </w:p>
    <w:p w:rsidR="0095185E" w:rsidRDefault="0095185E">
      <w:pPr>
        <w:pStyle w:val="Default"/>
        <w:rPr>
          <w:b/>
        </w:rPr>
      </w:pP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bCs/>
                <w:iCs/>
              </w:rPr>
            </w:pPr>
            <w:r>
              <w:rPr>
                <w:b/>
                <w:bCs/>
              </w:rPr>
              <w:t>activity</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Organizing unit/</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agency/ </w:t>
            </w:r>
            <w:r>
              <w:rPr>
                <w:rFonts w:ascii="Times New Roman" w:hAnsi="Times New Roman" w:cs="Times New Roman"/>
                <w:b/>
                <w:bCs/>
                <w:sz w:val="24"/>
                <w:szCs w:val="24"/>
              </w:rPr>
              <w:t>collaborating</w:t>
            </w:r>
          </w:p>
          <w:p w:rsidR="0095185E" w:rsidRDefault="00A74EB0">
            <w:pPr>
              <w:pStyle w:val="Default"/>
              <w:rPr>
                <w:b/>
                <w:bCs/>
                <w:iCs/>
              </w:rPr>
            </w:pPr>
            <w:r>
              <w:rPr>
                <w:b/>
                <w:bCs/>
              </w:rPr>
              <w:t>agency</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w:t>
            </w:r>
          </w:p>
          <w:p w:rsidR="0095185E" w:rsidRDefault="00A74EB0">
            <w:pPr>
              <w:pStyle w:val="Default"/>
              <w:rPr>
                <w:b/>
                <w:bCs/>
                <w:iCs/>
              </w:rPr>
            </w:pPr>
            <w:r>
              <w:rPr>
                <w:b/>
                <w:bCs/>
              </w:rPr>
              <w:t>scheme</w:t>
            </w:r>
          </w:p>
        </w:tc>
        <w:tc>
          <w:tcPr>
            <w:tcW w:w="1596" w:type="dxa"/>
          </w:tcPr>
          <w:p w:rsidR="0095185E" w:rsidRDefault="00A74EB0">
            <w:pPr>
              <w:pStyle w:val="Default"/>
              <w:rPr>
                <w:b/>
                <w:bCs/>
                <w:iCs/>
              </w:rPr>
            </w:pPr>
            <w:r>
              <w:rPr>
                <w:b/>
                <w:bCs/>
              </w:rPr>
              <w:t>Year of the activity</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 teachers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participated in such</w:t>
            </w:r>
          </w:p>
          <w:p w:rsidR="0095185E" w:rsidRDefault="00A74EB0">
            <w:pPr>
              <w:pStyle w:val="Default"/>
              <w:rPr>
                <w:b/>
                <w:bCs/>
                <w:iCs/>
              </w:rPr>
            </w:pPr>
            <w:r>
              <w:rPr>
                <w:b/>
                <w:bCs/>
              </w:rPr>
              <w:t>activities</w:t>
            </w:r>
          </w:p>
        </w:tc>
        <w:tc>
          <w:tcPr>
            <w:tcW w:w="159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 students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participated in such</w:t>
            </w:r>
          </w:p>
          <w:p w:rsidR="0095185E" w:rsidRDefault="00A74EB0">
            <w:pPr>
              <w:pStyle w:val="Default"/>
              <w:rPr>
                <w:b/>
                <w:bCs/>
                <w:iCs/>
              </w:rPr>
            </w:pPr>
            <w:r>
              <w:rPr>
                <w:b/>
                <w:bCs/>
              </w:rPr>
              <w:t>activities</w:t>
            </w:r>
          </w:p>
        </w:tc>
      </w:tr>
      <w:tr w:rsidR="0095185E">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c>
          <w:tcPr>
            <w:tcW w:w="1596" w:type="dxa"/>
          </w:tcPr>
          <w:p w:rsidR="0095185E" w:rsidRDefault="0095185E">
            <w:pPr>
              <w:pStyle w:val="Default"/>
              <w:rPr>
                <w:b/>
                <w:bCs/>
                <w:iCs/>
              </w:rPr>
            </w:pPr>
          </w:p>
        </w:tc>
      </w:tr>
    </w:tbl>
    <w:p w:rsidR="0095185E" w:rsidRDefault="0095185E">
      <w:pPr>
        <w:pStyle w:val="Default"/>
        <w:rPr>
          <w:b/>
          <w:bCs/>
          <w:iCs/>
        </w:rPr>
      </w:pPr>
    </w:p>
    <w:p w:rsidR="0095185E" w:rsidRDefault="00A74EB0">
      <w:pPr>
        <w:pStyle w:val="Default"/>
        <w:rPr>
          <w:b/>
          <w:color w:val="C00000"/>
          <w:sz w:val="28"/>
          <w:szCs w:val="28"/>
        </w:rPr>
      </w:pPr>
      <w:r>
        <w:rPr>
          <w:b/>
          <w:color w:val="C00000"/>
          <w:sz w:val="28"/>
          <w:szCs w:val="28"/>
        </w:rPr>
        <w:t>3.5 – Collaboration</w:t>
      </w:r>
    </w:p>
    <w:p w:rsidR="0095185E" w:rsidRDefault="0095185E">
      <w:pPr>
        <w:pStyle w:val="Default"/>
        <w:rPr>
          <w:b/>
          <w:color w:val="C00000"/>
          <w:sz w:val="28"/>
          <w:szCs w:val="28"/>
        </w:rPr>
      </w:pPr>
    </w:p>
    <w:p w:rsidR="0095185E" w:rsidRDefault="00A74EB0">
      <w:pPr>
        <w:pStyle w:val="Default"/>
        <w:rPr>
          <w:b/>
        </w:rPr>
      </w:pPr>
      <w:r>
        <w:rPr>
          <w:b/>
          <w:bCs/>
          <w:iCs/>
        </w:rPr>
        <w:t xml:space="preserve">3.5.1. Number of linkages for Faculty exchange, Student </w:t>
      </w:r>
      <w:r>
        <w:rPr>
          <w:b/>
          <w:bCs/>
          <w:iCs/>
        </w:rPr>
        <w:t>exchange, Internship, Field trip, on-the- job training, research etc during the last five years</w:t>
      </w:r>
    </w:p>
    <w:p w:rsidR="0095185E" w:rsidRDefault="00A74EB0">
      <w:pPr>
        <w:pStyle w:val="Default"/>
        <w:ind w:left="720"/>
        <w:rPr>
          <w:b/>
        </w:rPr>
      </w:pPr>
      <w:r>
        <w:rPr>
          <w:b/>
        </w:rPr>
        <w:t>3.5.1.1. Number of linkages for faculty exchange, student exchange, internship, field trip, on-the- job training, research etc year wise during the last five ye</w:t>
      </w:r>
      <w:r>
        <w:rPr>
          <w:b/>
        </w:rPr>
        <w:t>ars</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ind w:left="720"/>
        <w:rPr>
          <w:b/>
        </w:rPr>
      </w:pPr>
    </w:p>
    <w:p w:rsidR="0095185E" w:rsidRDefault="0095185E">
      <w:pPr>
        <w:pStyle w:val="Default"/>
        <w:rPr>
          <w:b/>
        </w:rPr>
      </w:pPr>
    </w:p>
    <w:p w:rsidR="0095185E" w:rsidRDefault="00A74EB0">
      <w:pPr>
        <w:pStyle w:val="Default"/>
        <w:rPr>
          <w:b/>
        </w:rPr>
      </w:pPr>
      <w:r>
        <w:rPr>
          <w:b/>
        </w:rPr>
        <w:t>Response: -</w:t>
      </w:r>
    </w:p>
    <w:p w:rsidR="0095185E" w:rsidRDefault="0095185E">
      <w:pPr>
        <w:pStyle w:val="Default"/>
        <w:rPr>
          <w:b/>
        </w:rPr>
      </w:pPr>
    </w:p>
    <w:tbl>
      <w:tblPr>
        <w:tblStyle w:val="TableGrid"/>
        <w:tblW w:w="0" w:type="auto"/>
        <w:tblLook w:val="04A0"/>
      </w:tblPr>
      <w:tblGrid>
        <w:gridCol w:w="1441"/>
        <w:gridCol w:w="1579"/>
        <w:gridCol w:w="1711"/>
        <w:gridCol w:w="1880"/>
        <w:gridCol w:w="1646"/>
        <w:gridCol w:w="1319"/>
      </w:tblGrid>
      <w:tr w:rsidR="0095185E">
        <w:tc>
          <w:tcPr>
            <w:tcW w:w="144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Sl.</w:t>
            </w:r>
          </w:p>
          <w:p w:rsidR="0095185E" w:rsidRDefault="00A74EB0">
            <w:pPr>
              <w:pStyle w:val="Default"/>
              <w:rPr>
                <w:b/>
              </w:rPr>
            </w:pPr>
            <w:r>
              <w:rPr>
                <w:b/>
                <w:bCs/>
              </w:rPr>
              <w:t>No.</w:t>
            </w:r>
          </w:p>
        </w:tc>
        <w:tc>
          <w:tcPr>
            <w:tcW w:w="1579"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Title of the</w:t>
            </w:r>
          </w:p>
          <w:p w:rsidR="0095185E" w:rsidRDefault="00A74EB0">
            <w:pPr>
              <w:pStyle w:val="Default"/>
              <w:rPr>
                <w:b/>
              </w:rPr>
            </w:pPr>
            <w:r>
              <w:rPr>
                <w:b/>
                <w:bCs/>
              </w:rPr>
              <w:t>linkage</w:t>
            </w:r>
          </w:p>
        </w:tc>
        <w:tc>
          <w:tcPr>
            <w:tcW w:w="171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partnering institution/ industry</w:t>
            </w:r>
          </w:p>
          <w:p w:rsidR="0095185E" w:rsidRDefault="00A74EB0">
            <w:pPr>
              <w:pStyle w:val="Default"/>
              <w:rPr>
                <w:b/>
              </w:rPr>
            </w:pPr>
            <w:r>
              <w:rPr>
                <w:b/>
                <w:bCs/>
              </w:rPr>
              <w:t>/research lab with contact details</w:t>
            </w:r>
          </w:p>
        </w:tc>
        <w:tc>
          <w:tcPr>
            <w:tcW w:w="188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w:t>
            </w:r>
          </w:p>
          <w:p w:rsidR="0095185E" w:rsidRDefault="00A74EB0">
            <w:pPr>
              <w:pStyle w:val="Default"/>
              <w:rPr>
                <w:b/>
              </w:rPr>
            </w:pPr>
            <w:r>
              <w:rPr>
                <w:b/>
                <w:bCs/>
              </w:rPr>
              <w:t>commencement</w:t>
            </w:r>
          </w:p>
        </w:tc>
        <w:tc>
          <w:tcPr>
            <w:tcW w:w="164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Duration</w:t>
            </w:r>
          </w:p>
          <w:p w:rsidR="0095185E" w:rsidRDefault="00A74EB0">
            <w:pPr>
              <w:pStyle w:val="Default"/>
              <w:rPr>
                <w:b/>
              </w:rPr>
            </w:pPr>
            <w:r>
              <w:rPr>
                <w:b/>
                <w:bCs/>
              </w:rPr>
              <w:t>(From-To)</w:t>
            </w:r>
          </w:p>
        </w:tc>
        <w:tc>
          <w:tcPr>
            <w:tcW w:w="1319"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Nature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linkage</w:t>
            </w:r>
          </w:p>
        </w:tc>
      </w:tr>
      <w:tr w:rsidR="0095185E">
        <w:tc>
          <w:tcPr>
            <w:tcW w:w="1441" w:type="dxa"/>
          </w:tcPr>
          <w:p w:rsidR="0095185E" w:rsidRDefault="0095185E">
            <w:pPr>
              <w:pStyle w:val="Default"/>
              <w:rPr>
                <w:b/>
              </w:rPr>
            </w:pPr>
          </w:p>
        </w:tc>
        <w:tc>
          <w:tcPr>
            <w:tcW w:w="1579" w:type="dxa"/>
          </w:tcPr>
          <w:p w:rsidR="0095185E" w:rsidRDefault="0095185E">
            <w:pPr>
              <w:pStyle w:val="Default"/>
              <w:rPr>
                <w:b/>
              </w:rPr>
            </w:pPr>
          </w:p>
        </w:tc>
        <w:tc>
          <w:tcPr>
            <w:tcW w:w="1711" w:type="dxa"/>
          </w:tcPr>
          <w:p w:rsidR="0095185E" w:rsidRDefault="0095185E">
            <w:pPr>
              <w:pStyle w:val="Default"/>
              <w:rPr>
                <w:b/>
              </w:rPr>
            </w:pPr>
          </w:p>
        </w:tc>
        <w:tc>
          <w:tcPr>
            <w:tcW w:w="1880" w:type="dxa"/>
          </w:tcPr>
          <w:p w:rsidR="0095185E" w:rsidRDefault="0095185E">
            <w:pPr>
              <w:pStyle w:val="Default"/>
              <w:rPr>
                <w:b/>
              </w:rPr>
            </w:pPr>
          </w:p>
        </w:tc>
        <w:tc>
          <w:tcPr>
            <w:tcW w:w="1646" w:type="dxa"/>
          </w:tcPr>
          <w:p w:rsidR="0095185E" w:rsidRDefault="0095185E">
            <w:pPr>
              <w:pStyle w:val="Default"/>
              <w:rPr>
                <w:b/>
              </w:rPr>
            </w:pPr>
          </w:p>
        </w:tc>
        <w:tc>
          <w:tcPr>
            <w:tcW w:w="1319" w:type="dxa"/>
          </w:tcPr>
          <w:p w:rsidR="0095185E" w:rsidRDefault="0095185E">
            <w:pPr>
              <w:pStyle w:val="Default"/>
              <w:rPr>
                <w:b/>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9576" w:type="dxa"/>
            <w:gridSpan w:val="6"/>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pStyle w:val="Default"/>
              <w:ind w:left="108"/>
              <w:rPr>
                <w:b/>
              </w:rPr>
            </w:pPr>
            <w:r>
              <w:rPr>
                <w:b/>
                <w:bCs/>
              </w:rPr>
              <w:t>E-Copies of linkage related documents.</w:t>
            </w:r>
          </w:p>
        </w:tc>
      </w:tr>
    </w:tbl>
    <w:p w:rsidR="0095185E" w:rsidRDefault="0095185E">
      <w:pPr>
        <w:pStyle w:val="Default"/>
        <w:rPr>
          <w:b/>
        </w:rPr>
      </w:pPr>
    </w:p>
    <w:p w:rsidR="0095185E" w:rsidRDefault="0095185E">
      <w:pPr>
        <w:pStyle w:val="Default"/>
        <w:rPr>
          <w:b/>
        </w:rPr>
      </w:pPr>
    </w:p>
    <w:p w:rsidR="0095185E" w:rsidRDefault="00A74EB0">
      <w:pPr>
        <w:pStyle w:val="Default"/>
        <w:rPr>
          <w:b/>
        </w:rPr>
      </w:pPr>
      <w:r>
        <w:rPr>
          <w:b/>
          <w:bCs/>
          <w:iCs/>
        </w:rPr>
        <w:t xml:space="preserve">3.5.2. Number of functional MoUs with institutions of national, international importance, other universities, industries, corporate houses etc. during the last five years (Only functional MoUs with </w:t>
      </w:r>
      <w:r>
        <w:rPr>
          <w:b/>
          <w:bCs/>
          <w:iCs/>
        </w:rPr>
        <w:t>ongoing activities to be considered)</w:t>
      </w:r>
    </w:p>
    <w:p w:rsidR="0095185E" w:rsidRDefault="00A74EB0">
      <w:pPr>
        <w:pStyle w:val="Default"/>
        <w:ind w:left="720"/>
        <w:rPr>
          <w:b/>
        </w:rPr>
      </w:pPr>
      <w:r>
        <w:rPr>
          <w:b/>
        </w:rPr>
        <w:lastRenderedPageBreak/>
        <w:t>3.5.2.1. Number of functional MoUs with Institutions of national, international importance, other universities, industries, corporate houses etc. year wise during the last five years</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w:t>
            </w:r>
            <w:r>
              <w:t>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rPr>
      </w:pPr>
    </w:p>
    <w:p w:rsidR="0095185E" w:rsidRDefault="00A74EB0">
      <w:pPr>
        <w:pStyle w:val="Default"/>
      </w:pPr>
      <w:r>
        <w:t>Response: -</w:t>
      </w:r>
    </w:p>
    <w:p w:rsidR="0095185E" w:rsidRDefault="0095185E">
      <w:pPr>
        <w:pStyle w:val="Default"/>
        <w:rPr>
          <w:b/>
        </w:rPr>
      </w:pPr>
    </w:p>
    <w:tbl>
      <w:tblPr>
        <w:tblStyle w:val="TableGrid"/>
        <w:tblW w:w="0" w:type="auto"/>
        <w:tblLook w:val="04A0"/>
      </w:tblPr>
      <w:tblGrid>
        <w:gridCol w:w="1591"/>
        <w:gridCol w:w="1541"/>
        <w:gridCol w:w="1458"/>
        <w:gridCol w:w="1501"/>
        <w:gridCol w:w="1495"/>
        <w:gridCol w:w="1990"/>
      </w:tblGrid>
      <w:tr w:rsidR="0095185E">
        <w:tc>
          <w:tcPr>
            <w:tcW w:w="159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Organization with</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which MoU is</w:t>
            </w:r>
          </w:p>
          <w:p w:rsidR="0095185E" w:rsidRDefault="00A74EB0">
            <w:pPr>
              <w:pStyle w:val="Default"/>
              <w:rPr>
                <w:b/>
                <w:bCs/>
                <w:iCs/>
                <w:color w:val="C00000"/>
              </w:rPr>
            </w:pPr>
            <w:r>
              <w:rPr>
                <w:b/>
                <w:bCs/>
              </w:rPr>
              <w:t>signed</w:t>
            </w:r>
          </w:p>
        </w:tc>
        <w:tc>
          <w:tcPr>
            <w:tcW w:w="1541"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the institution/</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industry/ corporate</w:t>
            </w:r>
          </w:p>
          <w:p w:rsidR="0095185E" w:rsidRDefault="00A74EB0">
            <w:pPr>
              <w:pStyle w:val="Default"/>
              <w:rPr>
                <w:b/>
                <w:bCs/>
                <w:iCs/>
                <w:color w:val="C00000"/>
              </w:rPr>
            </w:pPr>
            <w:r>
              <w:rPr>
                <w:b/>
                <w:bCs/>
              </w:rPr>
              <w:t>house</w:t>
            </w:r>
          </w:p>
        </w:tc>
        <w:tc>
          <w:tcPr>
            <w:tcW w:w="145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signing</w:t>
            </w:r>
          </w:p>
          <w:p w:rsidR="0095185E" w:rsidRDefault="00A74EB0">
            <w:pPr>
              <w:pStyle w:val="Default"/>
              <w:rPr>
                <w:b/>
                <w:bCs/>
                <w:iCs/>
                <w:color w:val="C00000"/>
              </w:rPr>
            </w:pPr>
            <w:r>
              <w:rPr>
                <w:b/>
                <w:bCs/>
              </w:rPr>
              <w:t>MoU</w:t>
            </w:r>
          </w:p>
        </w:tc>
        <w:tc>
          <w:tcPr>
            <w:tcW w:w="1501" w:type="dxa"/>
          </w:tcPr>
          <w:p w:rsidR="0095185E" w:rsidRDefault="00A74EB0">
            <w:pPr>
              <w:pStyle w:val="Default"/>
              <w:rPr>
                <w:b/>
                <w:bCs/>
                <w:iCs/>
                <w:color w:val="C00000"/>
              </w:rPr>
            </w:pPr>
            <w:r>
              <w:rPr>
                <w:b/>
                <w:bCs/>
              </w:rPr>
              <w:t>Duration</w:t>
            </w:r>
          </w:p>
        </w:tc>
        <w:tc>
          <w:tcPr>
            <w:tcW w:w="149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List the actual activities</w:t>
            </w:r>
          </w:p>
          <w:p w:rsidR="0095185E" w:rsidRDefault="00A74EB0">
            <w:pPr>
              <w:pStyle w:val="Default"/>
              <w:rPr>
                <w:b/>
                <w:bCs/>
                <w:iCs/>
                <w:color w:val="C00000"/>
              </w:rPr>
            </w:pPr>
            <w:r>
              <w:rPr>
                <w:b/>
                <w:bCs/>
              </w:rPr>
              <w:t>under each MoU year wise</w:t>
            </w:r>
          </w:p>
        </w:tc>
        <w:tc>
          <w:tcPr>
            <w:tcW w:w="1990"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 students/teachers</w:t>
            </w:r>
          </w:p>
          <w:p w:rsidR="0095185E" w:rsidRDefault="00A74EB0">
            <w:pPr>
              <w:pStyle w:val="Default"/>
              <w:rPr>
                <w:b/>
                <w:bCs/>
                <w:iCs/>
                <w:color w:val="C00000"/>
              </w:rPr>
            </w:pPr>
            <w:r>
              <w:rPr>
                <w:b/>
                <w:bCs/>
              </w:rPr>
              <w:t xml:space="preserve">participated under </w:t>
            </w:r>
            <w:r>
              <w:rPr>
                <w:b/>
                <w:bCs/>
              </w:rPr>
              <w:t>MoUs</w:t>
            </w:r>
          </w:p>
        </w:tc>
      </w:tr>
      <w:tr w:rsidR="0095185E">
        <w:tc>
          <w:tcPr>
            <w:tcW w:w="1591" w:type="dxa"/>
          </w:tcPr>
          <w:p w:rsidR="0095185E" w:rsidRDefault="0095185E">
            <w:pPr>
              <w:pStyle w:val="Default"/>
              <w:rPr>
                <w:b/>
                <w:bCs/>
                <w:iCs/>
                <w:color w:val="C00000"/>
              </w:rPr>
            </w:pPr>
          </w:p>
        </w:tc>
        <w:tc>
          <w:tcPr>
            <w:tcW w:w="1541" w:type="dxa"/>
          </w:tcPr>
          <w:p w:rsidR="0095185E" w:rsidRDefault="0095185E">
            <w:pPr>
              <w:pStyle w:val="Default"/>
              <w:rPr>
                <w:b/>
                <w:bCs/>
                <w:iCs/>
                <w:color w:val="C00000"/>
              </w:rPr>
            </w:pPr>
          </w:p>
        </w:tc>
        <w:tc>
          <w:tcPr>
            <w:tcW w:w="1458" w:type="dxa"/>
          </w:tcPr>
          <w:p w:rsidR="0095185E" w:rsidRDefault="0095185E">
            <w:pPr>
              <w:pStyle w:val="Default"/>
              <w:rPr>
                <w:b/>
                <w:bCs/>
                <w:iCs/>
                <w:color w:val="C00000"/>
              </w:rPr>
            </w:pPr>
          </w:p>
        </w:tc>
        <w:tc>
          <w:tcPr>
            <w:tcW w:w="1501" w:type="dxa"/>
          </w:tcPr>
          <w:p w:rsidR="0095185E" w:rsidRDefault="0095185E">
            <w:pPr>
              <w:pStyle w:val="Default"/>
              <w:rPr>
                <w:b/>
                <w:bCs/>
                <w:iCs/>
                <w:color w:val="C00000"/>
              </w:rPr>
            </w:pPr>
          </w:p>
        </w:tc>
        <w:tc>
          <w:tcPr>
            <w:tcW w:w="1495" w:type="dxa"/>
          </w:tcPr>
          <w:p w:rsidR="0095185E" w:rsidRDefault="0095185E">
            <w:pPr>
              <w:pStyle w:val="Default"/>
              <w:rPr>
                <w:b/>
                <w:bCs/>
                <w:iCs/>
                <w:color w:val="C00000"/>
              </w:rPr>
            </w:pPr>
          </w:p>
        </w:tc>
        <w:tc>
          <w:tcPr>
            <w:tcW w:w="1990" w:type="dxa"/>
          </w:tcPr>
          <w:p w:rsidR="0095185E" w:rsidRDefault="0095185E">
            <w:pPr>
              <w:pStyle w:val="Default"/>
              <w:rPr>
                <w:b/>
                <w:bCs/>
                <w:iCs/>
                <w:color w:val="C00000"/>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9576" w:type="dxa"/>
            <w:gridSpan w:val="6"/>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pStyle w:val="Default"/>
              <w:ind w:left="108"/>
              <w:rPr>
                <w:b/>
                <w:bCs/>
                <w:iCs/>
                <w:color w:val="C00000"/>
              </w:rPr>
            </w:pPr>
            <w:r>
              <w:rPr>
                <w:b/>
                <w:bCs/>
              </w:rPr>
              <w:t>e-Copies of the MoUs with institution/ industry/ corporate house</w:t>
            </w:r>
          </w:p>
        </w:tc>
      </w:tr>
    </w:tbl>
    <w:p w:rsidR="0095185E" w:rsidRDefault="0095185E">
      <w:pPr>
        <w:pStyle w:val="Default"/>
        <w:rPr>
          <w:b/>
        </w:rPr>
      </w:pPr>
    </w:p>
    <w:tbl>
      <w:tblPr>
        <w:tblStyle w:val="TableGrid"/>
        <w:tblW w:w="0" w:type="auto"/>
        <w:tblLook w:val="04A0"/>
      </w:tblPr>
      <w:tblGrid>
        <w:gridCol w:w="1188"/>
        <w:gridCol w:w="5196"/>
        <w:gridCol w:w="3192"/>
      </w:tblGrid>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S .No. </w:t>
            </w:r>
          </w:p>
        </w:tc>
        <w:tc>
          <w:tcPr>
            <w:tcW w:w="5196"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Organization agency PCPS</w:t>
            </w: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Activities</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1</w:t>
            </w:r>
          </w:p>
        </w:tc>
        <w:tc>
          <w:tcPr>
            <w:tcW w:w="5196"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PCPS </w:t>
            </w: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UGC sponsored national seminar on tradition and transition</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2</w:t>
            </w:r>
          </w:p>
        </w:tc>
        <w:tc>
          <w:tcPr>
            <w:tcW w:w="5196"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Red ribbon club  </w:t>
            </w: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AIDS awareness</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3</w:t>
            </w:r>
          </w:p>
        </w:tc>
        <w:tc>
          <w:tcPr>
            <w:tcW w:w="5196"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Red cross society </w:t>
            </w: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Health awareness programme</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4</w:t>
            </w:r>
          </w:p>
        </w:tc>
        <w:tc>
          <w:tcPr>
            <w:tcW w:w="5196"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Ujjain rotary club </w:t>
            </w: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Healthy women </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5</w:t>
            </w:r>
          </w:p>
        </w:tc>
        <w:tc>
          <w:tcPr>
            <w:tcW w:w="5196" w:type="dxa"/>
          </w:tcPr>
          <w:p w:rsidR="0095185E" w:rsidRDefault="0095185E">
            <w:pPr>
              <w:spacing w:after="0" w:line="240" w:lineRule="auto"/>
              <w:jc w:val="both"/>
              <w:rPr>
                <w:rFonts w:ascii="Times New Roman" w:hAnsi="Times New Roman" w:cs="Times New Roman"/>
                <w:b/>
              </w:rPr>
            </w:pP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Healthy nation</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6</w:t>
            </w:r>
          </w:p>
        </w:tc>
        <w:tc>
          <w:tcPr>
            <w:tcW w:w="5196" w:type="dxa"/>
          </w:tcPr>
          <w:p w:rsidR="0095185E" w:rsidRDefault="0095185E">
            <w:pPr>
              <w:spacing w:after="0" w:line="240" w:lineRule="auto"/>
              <w:jc w:val="both"/>
              <w:rPr>
                <w:rFonts w:ascii="Times New Roman" w:hAnsi="Times New Roman" w:cs="Times New Roman"/>
                <w:b/>
              </w:rPr>
            </w:pPr>
          </w:p>
        </w:tc>
        <w:tc>
          <w:tcPr>
            <w:tcW w:w="3192"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Detect treat prevent anemia</w:t>
            </w:r>
          </w:p>
        </w:tc>
      </w:tr>
      <w:tr w:rsidR="0095185E">
        <w:tc>
          <w:tcPr>
            <w:tcW w:w="1188" w:type="dxa"/>
          </w:tcPr>
          <w:p w:rsidR="0095185E" w:rsidRDefault="00A74EB0">
            <w:pPr>
              <w:spacing w:after="0" w:line="240" w:lineRule="auto"/>
              <w:jc w:val="both"/>
              <w:rPr>
                <w:rFonts w:ascii="Times New Roman" w:hAnsi="Times New Roman" w:cs="Times New Roman"/>
                <w:b/>
              </w:rPr>
            </w:pPr>
            <w:r>
              <w:rPr>
                <w:rFonts w:ascii="Times New Roman" w:hAnsi="Times New Roman" w:cs="Times New Roman"/>
                <w:b/>
              </w:rPr>
              <w:t xml:space="preserve">7                                                                                                                                                                                  </w:t>
            </w:r>
          </w:p>
        </w:tc>
        <w:tc>
          <w:tcPr>
            <w:tcW w:w="5196" w:type="dxa"/>
          </w:tcPr>
          <w:p w:rsidR="0095185E" w:rsidRDefault="0095185E">
            <w:pPr>
              <w:spacing w:after="0" w:line="240" w:lineRule="auto"/>
              <w:jc w:val="both"/>
              <w:rPr>
                <w:rFonts w:ascii="Times New Roman" w:hAnsi="Times New Roman" w:cs="Times New Roman"/>
                <w:b/>
              </w:rPr>
            </w:pPr>
          </w:p>
        </w:tc>
        <w:tc>
          <w:tcPr>
            <w:tcW w:w="3192" w:type="dxa"/>
          </w:tcPr>
          <w:p w:rsidR="0095185E" w:rsidRDefault="0095185E">
            <w:pPr>
              <w:spacing w:after="0" w:line="240" w:lineRule="auto"/>
              <w:jc w:val="both"/>
              <w:rPr>
                <w:rFonts w:ascii="Times New Roman" w:hAnsi="Times New Roman" w:cs="Times New Roman"/>
                <w:b/>
              </w:rPr>
            </w:pPr>
          </w:p>
        </w:tc>
      </w:tr>
    </w:tbl>
    <w:p w:rsidR="0095185E" w:rsidRDefault="00A74EB0">
      <w:pPr>
        <w:jc w:val="both"/>
        <w:rPr>
          <w:rFonts w:ascii="Times New Roman" w:hAnsi="Times New Roman" w:cs="Times New Roman"/>
          <w:b/>
        </w:rPr>
      </w:pPr>
      <w:r>
        <w:rPr>
          <w:rFonts w:ascii="Times New Roman" w:hAnsi="Times New Roman" w:cs="Times New Roman"/>
          <w:b/>
        </w:rPr>
        <w:t xml:space="preserve">. </w:t>
      </w:r>
    </w:p>
    <w:p w:rsidR="0095185E" w:rsidRDefault="0095185E">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A6957" w:rsidRDefault="009A6957">
      <w:pPr>
        <w:pStyle w:val="Default"/>
        <w:rPr>
          <w:b/>
          <w:color w:val="C00000"/>
        </w:rPr>
      </w:pPr>
    </w:p>
    <w:p w:rsidR="0095185E" w:rsidRDefault="0095185E">
      <w:pPr>
        <w:pStyle w:val="Default"/>
        <w:rPr>
          <w:b/>
        </w:rPr>
      </w:pPr>
    </w:p>
    <w:p w:rsidR="0095185E" w:rsidRDefault="0095185E">
      <w:pPr>
        <w:pStyle w:val="Heading1"/>
      </w:pPr>
      <w:bookmarkStart w:id="0" w:name="_GoBack"/>
      <w:bookmarkEnd w:id="0"/>
      <w:r>
        <w:lastRenderedPageBreak/>
        <w:pict>
          <v:oval id="_x0000_s1027" style="position:absolute;margin-left:125.25pt;margin-top:-26.25pt;width:190.5pt;height:100.5pt;z-index:251660288" fillcolor="#9bbb59" strokecolor="#9bbb59" strokeweight="10pt">
            <v:stroke linestyle="thinThin"/>
            <v:textbox>
              <w:txbxContent>
                <w:p w:rsidR="0095185E" w:rsidRDefault="00A74EB0">
                  <w:pPr>
                    <w:rPr>
                      <w:rFonts w:ascii="Times New Roman" w:hAnsi="Times New Roman" w:cs="Times New Roman"/>
                    </w:rPr>
                  </w:pPr>
                  <w:r>
                    <w:rPr>
                      <w:rFonts w:ascii="Times New Roman" w:hAnsi="Times New Roman" w:cs="Times New Roman"/>
                      <w:b/>
                      <w:bCs/>
                      <w:color w:val="FFFFFF" w:themeColor="background1"/>
                      <w:sz w:val="28"/>
                      <w:szCs w:val="28"/>
                    </w:rPr>
                    <w:t>Criterion- 4 - Infrastructure and Learning</w:t>
                  </w:r>
                  <w:r>
                    <w:rPr>
                      <w:rFonts w:ascii="Times New Roman" w:hAnsi="Times New Roman" w:cs="Times New Roman"/>
                      <w:b/>
                      <w:bCs/>
                      <w:sz w:val="28"/>
                      <w:szCs w:val="28"/>
                    </w:rPr>
                    <w:t xml:space="preserve"> Resources</w:t>
                  </w:r>
                </w:p>
              </w:txbxContent>
            </v:textbox>
          </v:oval>
        </w:pict>
      </w:r>
    </w:p>
    <w:p w:rsidR="0095185E" w:rsidRDefault="0095185E">
      <w:pPr>
        <w:rPr>
          <w:rFonts w:ascii="Times New Roman" w:hAnsi="Times New Roman" w:cs="Times New Roman"/>
          <w:sz w:val="24"/>
          <w:szCs w:val="24"/>
        </w:rPr>
      </w:pPr>
    </w:p>
    <w:p w:rsidR="0095185E" w:rsidRDefault="0095185E">
      <w:pPr>
        <w:rPr>
          <w:rFonts w:ascii="Times New Roman" w:hAnsi="Times New Roman" w:cs="Times New Roman"/>
          <w:sz w:val="24"/>
          <w:szCs w:val="24"/>
        </w:rPr>
      </w:pPr>
    </w:p>
    <w:p w:rsidR="0095185E" w:rsidRDefault="00A74EB0">
      <w:pPr>
        <w:pStyle w:val="ListParagraph"/>
        <w:numPr>
          <w:ilvl w:val="1"/>
          <w:numId w:val="5"/>
        </w:numPr>
        <w:tabs>
          <w:tab w:val="left" w:pos="527"/>
        </w:tabs>
        <w:rPr>
          <w:b/>
          <w:sz w:val="28"/>
        </w:rPr>
      </w:pPr>
      <w:r>
        <w:rPr>
          <w:b/>
          <w:sz w:val="28"/>
        </w:rPr>
        <w:t xml:space="preserve">Physical </w:t>
      </w:r>
      <w:r>
        <w:rPr>
          <w:b/>
          <w:sz w:val="28"/>
        </w:rPr>
        <w:t>Facilities</w:t>
      </w:r>
    </w:p>
    <w:p w:rsidR="0095185E" w:rsidRDefault="00A74EB0">
      <w:pPr>
        <w:pStyle w:val="TableParagraph"/>
        <w:spacing w:before="107" w:line="261" w:lineRule="auto"/>
        <w:ind w:left="527"/>
        <w:rPr>
          <w:b/>
          <w:sz w:val="24"/>
        </w:rPr>
      </w:pPr>
      <w:r>
        <w:rPr>
          <w:b/>
          <w:sz w:val="24"/>
        </w:rPr>
        <w:t>4.1.1 The Institution has adequate facilities for Teaching- Learning. viz., classrooms, laboratories,sports field, fitness center, equipment, computing facilities,sports complex, etc. for the various programme offered</w:t>
      </w:r>
    </w:p>
    <w:p w:rsidR="0095185E" w:rsidRDefault="0095185E">
      <w:pPr>
        <w:pStyle w:val="TableParagraph"/>
        <w:spacing w:before="10"/>
        <w:ind w:left="527"/>
        <w:rPr>
          <w:b/>
          <w:sz w:val="25"/>
        </w:rPr>
      </w:pPr>
    </w:p>
    <w:p w:rsidR="0095185E" w:rsidRDefault="00A74EB0">
      <w:pPr>
        <w:pStyle w:val="TableParagraph"/>
        <w:spacing w:before="0"/>
        <w:rPr>
          <w:b/>
          <w:sz w:val="24"/>
        </w:rPr>
      </w:pPr>
      <w:r>
        <w:rPr>
          <w:b/>
          <w:sz w:val="24"/>
        </w:rPr>
        <w:t>Response:</w:t>
      </w:r>
    </w:p>
    <w:p w:rsidR="0095185E" w:rsidRDefault="00A74EB0">
      <w:pPr>
        <w:pStyle w:val="TableParagraph"/>
        <w:spacing w:before="0"/>
        <w:ind w:firstLine="623"/>
        <w:rPr>
          <w:b/>
          <w:sz w:val="24"/>
        </w:rPr>
      </w:pPr>
      <w:r>
        <w:rPr>
          <w:sz w:val="24"/>
        </w:rPr>
        <w:t xml:space="preserve">        Prashant</w:t>
      </w:r>
      <w:r>
        <w:rPr>
          <w:sz w:val="24"/>
        </w:rPr>
        <w:t>i College of Professional Studies get a boost with the collegiate Education in an innovative manner. The College introduced learning Management System (LMS) that will allow students to access contentthrough awebbasedplatformoranappandstudythroughdigitaledu</w:t>
      </w:r>
      <w:r>
        <w:rPr>
          <w:sz w:val="24"/>
        </w:rPr>
        <w:t>cationalresourcesthatfacilitatelearning.The college provides full facility in seminar, computer labs for students to enhance learning which helps students to become a successful teacher.</w:t>
      </w:r>
    </w:p>
    <w:p w:rsidR="0095185E" w:rsidRDefault="0095185E">
      <w:pPr>
        <w:pStyle w:val="TableParagraph"/>
        <w:spacing w:before="0"/>
        <w:rPr>
          <w:rFonts w:asciiTheme="minorHAnsi" w:eastAsiaTheme="minorHAnsi" w:hAnsiTheme="minorHAnsi" w:cstheme="minorBidi"/>
          <w:sz w:val="24"/>
        </w:rPr>
      </w:pPr>
    </w:p>
    <w:p w:rsidR="0095185E" w:rsidRDefault="00A74EB0">
      <w:pPr>
        <w:pStyle w:val="TableParagraph"/>
        <w:spacing w:before="0"/>
        <w:rPr>
          <w:rFonts w:asciiTheme="minorHAnsi" w:eastAsiaTheme="minorHAnsi" w:hAnsiTheme="minorHAnsi" w:cstheme="minorBidi"/>
          <w:b/>
          <w:bCs/>
          <w:sz w:val="24"/>
        </w:rPr>
      </w:pPr>
      <w:r>
        <w:rPr>
          <w:rFonts w:asciiTheme="minorHAnsi" w:eastAsiaTheme="minorHAnsi" w:hAnsiTheme="minorHAnsi" w:cstheme="minorBidi"/>
          <w:b/>
          <w:bCs/>
          <w:sz w:val="24"/>
        </w:rPr>
        <w:t>Teaching, Learning &amp; Infra Facilities</w:t>
      </w:r>
    </w:p>
    <w:p w:rsidR="0095185E" w:rsidRDefault="0095185E">
      <w:pPr>
        <w:pStyle w:val="TableParagraph"/>
        <w:spacing w:before="8"/>
        <w:ind w:left="0"/>
        <w:rPr>
          <w:rFonts w:asciiTheme="minorHAnsi" w:eastAsiaTheme="minorHAnsi" w:hAnsiTheme="minorHAnsi" w:cstheme="minorBidi"/>
          <w:b/>
          <w:bCs/>
          <w:sz w:val="24"/>
        </w:rPr>
      </w:pP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 xml:space="preserve">Ventilated &amp; Spacious Class </w:t>
      </w:r>
      <w:r>
        <w:rPr>
          <w:rFonts w:asciiTheme="minorHAnsi" w:eastAsiaTheme="minorHAnsi" w:hAnsiTheme="minorHAnsi" w:cstheme="minorBidi"/>
          <w:sz w:val="24"/>
        </w:rPr>
        <w:t>Rooms with Glass Boards &amp; LCD Projector, Conference &amp; Seminar Hall, Dedicated Music Rooms, Well equipped Drawing Hall with drawing boards, Digital Library, Latest Configured Desktop Computers, Softwares with Printers and well equipped up to mark laboratori</w:t>
      </w:r>
      <w:r>
        <w:rPr>
          <w:rFonts w:asciiTheme="minorHAnsi" w:eastAsiaTheme="minorHAnsi" w:hAnsiTheme="minorHAnsi" w:cstheme="minorBidi"/>
          <w:sz w:val="24"/>
        </w:rPr>
        <w:t>es.</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Big playground with pavilion for playing Kabaddi, Volley Ball, Badminton, Judo and Boxing etc.</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Saprate Common Room for girls and boys.</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 xml:space="preserve">Child Care home room. </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Medical hospital has ten beds, medicine, ambulance, doctor or nurse facilities available.</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 xml:space="preserve"> Gym</w:t>
      </w:r>
      <w:r>
        <w:rPr>
          <w:rFonts w:asciiTheme="minorHAnsi" w:eastAsiaTheme="minorHAnsi" w:hAnsiTheme="minorHAnsi" w:cstheme="minorBidi"/>
          <w:sz w:val="24"/>
        </w:rPr>
        <w:t>nasium with latest fitness equipments.</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Fire Extinguishers</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Generator for power back up with the capacity of 42 KVA.</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 xml:space="preserve"> Running Canteen with a seating capacity of fifty students.</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 xml:space="preserve"> Well facilitated Hostel available.</w:t>
      </w:r>
    </w:p>
    <w:p w:rsidR="0095185E" w:rsidRDefault="00A74EB0">
      <w:pPr>
        <w:pStyle w:val="TableParagraph"/>
        <w:numPr>
          <w:ilvl w:val="0"/>
          <w:numId w:val="6"/>
        </w:numPr>
        <w:spacing w:before="0" w:line="261" w:lineRule="auto"/>
        <w:ind w:left="900" w:right="151"/>
        <w:jc w:val="both"/>
        <w:rPr>
          <w:rFonts w:asciiTheme="minorHAnsi" w:eastAsiaTheme="minorHAnsi" w:hAnsiTheme="minorHAnsi" w:cstheme="minorBidi"/>
          <w:sz w:val="24"/>
        </w:rPr>
      </w:pPr>
      <w:r>
        <w:rPr>
          <w:rFonts w:asciiTheme="minorHAnsi" w:eastAsiaTheme="minorHAnsi" w:hAnsiTheme="minorHAnsi" w:cstheme="minorBidi"/>
          <w:sz w:val="24"/>
        </w:rPr>
        <w:t>Fan and Water Coolers for regular water suppl</w:t>
      </w:r>
      <w:r>
        <w:rPr>
          <w:rFonts w:asciiTheme="minorHAnsi" w:eastAsiaTheme="minorHAnsi" w:hAnsiTheme="minorHAnsi" w:cstheme="minorBidi"/>
          <w:sz w:val="24"/>
        </w:rPr>
        <w:t>y and sanitary napkin for girls in the wash rooms.</w:t>
      </w:r>
    </w:p>
    <w:p w:rsidR="0095185E" w:rsidRDefault="0095185E">
      <w:pPr>
        <w:pStyle w:val="TableParagraph"/>
        <w:spacing w:before="0"/>
        <w:ind w:left="0"/>
        <w:rPr>
          <w:rFonts w:asciiTheme="minorHAnsi" w:eastAsiaTheme="minorHAnsi" w:hAnsiTheme="minorHAnsi" w:cstheme="minorBidi"/>
          <w:sz w:val="24"/>
        </w:rPr>
      </w:pPr>
    </w:p>
    <w:p w:rsidR="0095185E" w:rsidRDefault="0095185E">
      <w:pPr>
        <w:pStyle w:val="TableParagraph"/>
        <w:spacing w:before="0"/>
        <w:ind w:left="0"/>
        <w:rPr>
          <w:rFonts w:asciiTheme="minorHAnsi" w:eastAsiaTheme="minorHAnsi" w:hAnsiTheme="minorHAnsi" w:cstheme="minorBidi"/>
          <w:sz w:val="24"/>
        </w:rPr>
      </w:pPr>
    </w:p>
    <w:p w:rsidR="0095185E" w:rsidRDefault="00A74EB0">
      <w:pPr>
        <w:pStyle w:val="TableParagraph"/>
        <w:spacing w:before="255"/>
        <w:rPr>
          <w:rFonts w:asciiTheme="minorHAnsi" w:eastAsiaTheme="minorHAnsi" w:hAnsiTheme="minorHAnsi" w:cstheme="minorBidi"/>
          <w:b/>
          <w:bCs/>
          <w:sz w:val="24"/>
        </w:rPr>
      </w:pPr>
      <w:r>
        <w:rPr>
          <w:rFonts w:asciiTheme="minorHAnsi" w:eastAsiaTheme="minorHAnsi" w:hAnsiTheme="minorHAnsi" w:cstheme="minorBidi"/>
          <w:b/>
          <w:bCs/>
          <w:sz w:val="24"/>
        </w:rPr>
        <w:t>IT Infrastructure:</w:t>
      </w:r>
    </w:p>
    <w:p w:rsidR="0095185E" w:rsidRDefault="0095185E">
      <w:pPr>
        <w:pStyle w:val="TableParagraph"/>
        <w:spacing w:before="8"/>
        <w:ind w:left="0"/>
        <w:rPr>
          <w:rFonts w:asciiTheme="minorHAnsi" w:eastAsiaTheme="minorHAnsi" w:hAnsiTheme="minorHAnsi" w:cstheme="minorBidi"/>
          <w:sz w:val="24"/>
        </w:rPr>
      </w:pPr>
    </w:p>
    <w:p w:rsidR="0095185E" w:rsidRDefault="00A74EB0">
      <w:pPr>
        <w:pStyle w:val="TableParagraph"/>
        <w:numPr>
          <w:ilvl w:val="0"/>
          <w:numId w:val="7"/>
        </w:numPr>
        <w:spacing w:before="0"/>
        <w:rPr>
          <w:rFonts w:asciiTheme="minorHAnsi" w:eastAsiaTheme="minorHAnsi" w:hAnsiTheme="minorHAnsi" w:cstheme="minorBidi"/>
          <w:sz w:val="24"/>
        </w:rPr>
      </w:pPr>
      <w:r>
        <w:rPr>
          <w:rFonts w:asciiTheme="minorHAnsi" w:eastAsiaTheme="minorHAnsi" w:hAnsiTheme="minorHAnsi" w:cstheme="minorBidi"/>
          <w:sz w:val="24"/>
        </w:rPr>
        <w:lastRenderedPageBreak/>
        <w:t>Wi-Fi enabled campus.</w:t>
      </w:r>
    </w:p>
    <w:p w:rsidR="0095185E" w:rsidRDefault="00A74EB0">
      <w:pPr>
        <w:pStyle w:val="TableParagraph"/>
        <w:numPr>
          <w:ilvl w:val="0"/>
          <w:numId w:val="7"/>
        </w:numPr>
        <w:spacing w:before="0"/>
        <w:rPr>
          <w:rFonts w:asciiTheme="minorHAnsi" w:eastAsiaTheme="minorHAnsi" w:hAnsiTheme="minorHAnsi" w:cstheme="minorBidi"/>
          <w:sz w:val="24"/>
        </w:rPr>
      </w:pPr>
      <w:r>
        <w:rPr>
          <w:rFonts w:asciiTheme="minorHAnsi" w:eastAsiaTheme="minorHAnsi" w:hAnsiTheme="minorHAnsi" w:cstheme="minorBidi"/>
          <w:sz w:val="24"/>
        </w:rPr>
        <w:t>Language Lab for developing communication and interpersonal skills of the students.</w:t>
      </w:r>
    </w:p>
    <w:p w:rsidR="0095185E" w:rsidRDefault="00A74EB0">
      <w:pPr>
        <w:pStyle w:val="TableParagraph"/>
        <w:numPr>
          <w:ilvl w:val="0"/>
          <w:numId w:val="7"/>
        </w:numPr>
        <w:spacing w:before="0"/>
        <w:rPr>
          <w:rFonts w:asciiTheme="minorHAnsi" w:eastAsiaTheme="minorHAnsi" w:hAnsiTheme="minorHAnsi" w:cstheme="minorBidi"/>
          <w:sz w:val="24"/>
        </w:rPr>
      </w:pPr>
      <w:r>
        <w:rPr>
          <w:rFonts w:asciiTheme="minorHAnsi" w:eastAsiaTheme="minorHAnsi" w:hAnsiTheme="minorHAnsi" w:cstheme="minorBidi"/>
          <w:sz w:val="24"/>
        </w:rPr>
        <w:t>ICT lab</w:t>
      </w:r>
    </w:p>
    <w:p w:rsidR="0095185E" w:rsidRDefault="00A74EB0">
      <w:pPr>
        <w:pStyle w:val="TableParagraph"/>
        <w:numPr>
          <w:ilvl w:val="0"/>
          <w:numId w:val="7"/>
        </w:numPr>
        <w:spacing w:before="0"/>
        <w:rPr>
          <w:rFonts w:asciiTheme="minorHAnsi" w:eastAsiaTheme="minorHAnsi" w:hAnsiTheme="minorHAnsi" w:cstheme="minorBidi"/>
          <w:sz w:val="24"/>
        </w:rPr>
      </w:pPr>
      <w:r>
        <w:rPr>
          <w:sz w:val="24"/>
        </w:rPr>
        <w:t>Staff Room with ICT facility.</w:t>
      </w:r>
    </w:p>
    <w:p w:rsidR="0095185E" w:rsidRDefault="00A74EB0">
      <w:pPr>
        <w:pStyle w:val="TableParagraph"/>
        <w:numPr>
          <w:ilvl w:val="0"/>
          <w:numId w:val="7"/>
        </w:numPr>
        <w:spacing w:before="0"/>
        <w:rPr>
          <w:rFonts w:asciiTheme="minorHAnsi" w:eastAsiaTheme="minorHAnsi" w:hAnsiTheme="minorHAnsi" w:cstheme="minorBidi"/>
          <w:sz w:val="24"/>
        </w:rPr>
      </w:pPr>
      <w:r>
        <w:rPr>
          <w:sz w:val="24"/>
        </w:rPr>
        <w:t xml:space="preserve"> Audio system</w:t>
      </w:r>
    </w:p>
    <w:p w:rsidR="0095185E" w:rsidRDefault="00A74EB0">
      <w:pPr>
        <w:pStyle w:val="TableParagraph"/>
        <w:numPr>
          <w:ilvl w:val="0"/>
          <w:numId w:val="7"/>
        </w:numPr>
        <w:spacing w:before="0"/>
        <w:rPr>
          <w:rFonts w:asciiTheme="minorHAnsi" w:eastAsiaTheme="minorHAnsi" w:hAnsiTheme="minorHAnsi" w:cstheme="minorBidi"/>
          <w:sz w:val="24"/>
        </w:rPr>
      </w:pPr>
      <w:r>
        <w:rPr>
          <w:rFonts w:asciiTheme="minorHAnsi" w:eastAsiaTheme="minorHAnsi" w:hAnsiTheme="minorHAnsi" w:cstheme="minorBidi"/>
          <w:sz w:val="24"/>
        </w:rPr>
        <w:t>Public Address system for</w:t>
      </w:r>
      <w:r>
        <w:rPr>
          <w:rFonts w:asciiTheme="minorHAnsi" w:eastAsiaTheme="minorHAnsi" w:hAnsiTheme="minorHAnsi" w:cstheme="minorBidi"/>
          <w:sz w:val="24"/>
        </w:rPr>
        <w:t xml:space="preserve"> the ease of communicating important information to the students.</w:t>
      </w:r>
    </w:p>
    <w:p w:rsidR="0095185E" w:rsidRDefault="00A74EB0">
      <w:pPr>
        <w:pStyle w:val="TableParagraph"/>
        <w:numPr>
          <w:ilvl w:val="0"/>
          <w:numId w:val="7"/>
        </w:numPr>
        <w:spacing w:before="0"/>
        <w:rPr>
          <w:rFonts w:asciiTheme="minorHAnsi" w:eastAsiaTheme="minorHAnsi" w:hAnsiTheme="minorHAnsi" w:cstheme="minorBidi"/>
          <w:sz w:val="24"/>
        </w:rPr>
      </w:pPr>
      <w:r>
        <w:rPr>
          <w:rFonts w:asciiTheme="minorHAnsi" w:eastAsiaTheme="minorHAnsi" w:hAnsiTheme="minorHAnsi" w:cstheme="minorBidi"/>
          <w:sz w:val="24"/>
        </w:rPr>
        <w:t>Internal and external surveillance system (CCTV) cameras and two LCD for security and smooth administration.</w:t>
      </w:r>
    </w:p>
    <w:p w:rsidR="0095185E" w:rsidRDefault="0095185E">
      <w:pPr>
        <w:pStyle w:val="TableParagraph"/>
        <w:spacing w:before="0"/>
        <w:ind w:left="0"/>
        <w:rPr>
          <w:rFonts w:asciiTheme="minorHAnsi" w:eastAsiaTheme="minorHAnsi" w:hAnsiTheme="minorHAnsi" w:cstheme="minorBidi"/>
          <w:sz w:val="24"/>
        </w:rPr>
      </w:pPr>
    </w:p>
    <w:p w:rsidR="0095185E" w:rsidRDefault="00A74EB0">
      <w:pPr>
        <w:pStyle w:val="TableParagraph"/>
        <w:spacing w:before="255"/>
        <w:rPr>
          <w:rFonts w:asciiTheme="minorHAnsi" w:eastAsiaTheme="minorHAnsi" w:hAnsiTheme="minorHAnsi" w:cstheme="minorBidi"/>
          <w:b/>
          <w:bCs/>
          <w:sz w:val="24"/>
        </w:rPr>
      </w:pPr>
      <w:r>
        <w:rPr>
          <w:rFonts w:asciiTheme="minorHAnsi" w:eastAsiaTheme="minorHAnsi" w:hAnsiTheme="minorHAnsi" w:cstheme="minorBidi"/>
          <w:b/>
          <w:bCs/>
          <w:sz w:val="24"/>
        </w:rPr>
        <w:t>Library as a Learning Resource :</w:t>
      </w:r>
    </w:p>
    <w:p w:rsidR="0095185E" w:rsidRDefault="0095185E">
      <w:pPr>
        <w:pStyle w:val="TableParagraph"/>
        <w:spacing w:before="8"/>
        <w:ind w:left="0"/>
        <w:rPr>
          <w:rFonts w:asciiTheme="minorHAnsi" w:eastAsiaTheme="minorHAnsi" w:hAnsiTheme="minorHAnsi" w:cstheme="minorBidi"/>
          <w:b/>
          <w:bCs/>
          <w:sz w:val="24"/>
        </w:rPr>
      </w:pPr>
    </w:p>
    <w:p w:rsidR="0095185E" w:rsidRDefault="00A74EB0">
      <w:pPr>
        <w:pStyle w:val="TableParagraph"/>
        <w:numPr>
          <w:ilvl w:val="0"/>
          <w:numId w:val="8"/>
        </w:numPr>
        <w:spacing w:before="0"/>
        <w:ind w:hanging="367"/>
        <w:rPr>
          <w:rFonts w:asciiTheme="minorHAnsi" w:eastAsiaTheme="minorHAnsi" w:hAnsiTheme="minorHAnsi" w:cstheme="minorBidi"/>
          <w:sz w:val="24"/>
        </w:rPr>
      </w:pPr>
      <w:r>
        <w:rPr>
          <w:rFonts w:asciiTheme="minorHAnsi" w:eastAsiaTheme="minorHAnsi" w:hAnsiTheme="minorHAnsi" w:cstheme="minorBidi"/>
          <w:sz w:val="24"/>
        </w:rPr>
        <w:t>Air –conditioned</w:t>
      </w:r>
    </w:p>
    <w:p w:rsidR="0095185E" w:rsidRDefault="00A74EB0">
      <w:pPr>
        <w:pStyle w:val="TableParagraph"/>
        <w:numPr>
          <w:ilvl w:val="0"/>
          <w:numId w:val="8"/>
        </w:numPr>
        <w:spacing w:before="0"/>
        <w:rPr>
          <w:rFonts w:asciiTheme="minorHAnsi" w:eastAsiaTheme="minorHAnsi" w:hAnsiTheme="minorHAnsi" w:cstheme="minorBidi"/>
          <w:sz w:val="24"/>
        </w:rPr>
      </w:pPr>
      <w:r>
        <w:rPr>
          <w:rFonts w:asciiTheme="minorHAnsi" w:eastAsiaTheme="minorHAnsi" w:hAnsiTheme="minorHAnsi" w:cstheme="minorBidi"/>
          <w:sz w:val="24"/>
        </w:rPr>
        <w:t xml:space="preserve">Well-furnished and </w:t>
      </w:r>
      <w:r>
        <w:rPr>
          <w:rFonts w:asciiTheme="minorHAnsi" w:eastAsiaTheme="minorHAnsi" w:hAnsiTheme="minorHAnsi" w:cstheme="minorBidi"/>
          <w:sz w:val="24"/>
        </w:rPr>
        <w:t>semi-automated with about 7000 books and magazine/journals.</w:t>
      </w:r>
    </w:p>
    <w:p w:rsidR="0095185E" w:rsidRDefault="00A74EB0">
      <w:pPr>
        <w:pStyle w:val="TableParagraph"/>
        <w:numPr>
          <w:ilvl w:val="0"/>
          <w:numId w:val="8"/>
        </w:numPr>
        <w:spacing w:before="0"/>
        <w:rPr>
          <w:rFonts w:asciiTheme="minorHAnsi" w:eastAsiaTheme="minorHAnsi" w:hAnsiTheme="minorHAnsi" w:cstheme="minorBidi"/>
          <w:sz w:val="24"/>
        </w:rPr>
      </w:pPr>
      <w:r>
        <w:rPr>
          <w:rFonts w:asciiTheme="minorHAnsi" w:eastAsiaTheme="minorHAnsi" w:hAnsiTheme="minorHAnsi" w:cstheme="minorBidi"/>
          <w:sz w:val="24"/>
        </w:rPr>
        <w:t>Computerized</w:t>
      </w:r>
    </w:p>
    <w:p w:rsidR="0095185E" w:rsidRDefault="00A74EB0">
      <w:pPr>
        <w:pStyle w:val="TableParagraph"/>
        <w:numPr>
          <w:ilvl w:val="0"/>
          <w:numId w:val="8"/>
        </w:numPr>
        <w:spacing w:before="0"/>
        <w:rPr>
          <w:rFonts w:asciiTheme="minorHAnsi" w:eastAsiaTheme="minorHAnsi" w:hAnsiTheme="minorHAnsi" w:cstheme="minorBidi"/>
          <w:sz w:val="24"/>
        </w:rPr>
      </w:pPr>
      <w:r>
        <w:rPr>
          <w:sz w:val="24"/>
        </w:rPr>
        <w:t>Access to Institutional ERP Software for issuing the books and keeping records accordingly</w:t>
      </w:r>
    </w:p>
    <w:p w:rsidR="0095185E" w:rsidRDefault="0095185E">
      <w:pPr>
        <w:pStyle w:val="TableParagraph"/>
        <w:spacing w:before="107" w:line="261" w:lineRule="auto"/>
        <w:ind w:right="945"/>
        <w:rPr>
          <w:b/>
          <w:sz w:val="24"/>
        </w:rPr>
      </w:pPr>
    </w:p>
    <w:p w:rsidR="0095185E" w:rsidRDefault="00A74EB0">
      <w:pPr>
        <w:pStyle w:val="TableParagraph"/>
        <w:spacing w:before="107" w:line="261" w:lineRule="auto"/>
        <w:ind w:right="945"/>
        <w:rPr>
          <w:b/>
          <w:sz w:val="24"/>
        </w:rPr>
      </w:pPr>
      <w:r>
        <w:rPr>
          <w:b/>
          <w:sz w:val="24"/>
        </w:rPr>
        <w:t>4.1.2 Percentage of classrooms and seminar hall(s) with ICT- enabled facilities such as sma</w:t>
      </w:r>
      <w:r>
        <w:rPr>
          <w:b/>
          <w:sz w:val="24"/>
        </w:rPr>
        <w:t>rt classroom, LMS, video and sound systems etc. during the last completed academic year.</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b/>
          <w:sz w:val="24"/>
        </w:rPr>
        <w:t xml:space="preserve">Response: </w:t>
      </w:r>
      <w:r>
        <w:rPr>
          <w:sz w:val="24"/>
        </w:rPr>
        <w:t>20</w:t>
      </w:r>
    </w:p>
    <w:p w:rsidR="0095185E" w:rsidRDefault="00A74EB0">
      <w:pPr>
        <w:pStyle w:val="TableParagraph"/>
        <w:spacing w:before="107"/>
        <w:rPr>
          <w:b/>
          <w:sz w:val="24"/>
        </w:rPr>
      </w:pPr>
      <w:r>
        <w:rPr>
          <w:sz w:val="24"/>
        </w:rPr>
        <w:t xml:space="preserve">4.1.2.1 </w:t>
      </w:r>
      <w:r>
        <w:rPr>
          <w:b/>
          <w:sz w:val="24"/>
        </w:rPr>
        <w:t>Number of classrooms and seminar hall(s) with ICT facilities</w:t>
      </w:r>
    </w:p>
    <w:p w:rsidR="0095185E" w:rsidRDefault="0095185E">
      <w:pPr>
        <w:pStyle w:val="TableParagraph"/>
        <w:spacing w:before="2"/>
        <w:ind w:left="0"/>
        <w:rPr>
          <w:b/>
          <w:sz w:val="28"/>
        </w:rPr>
      </w:pPr>
    </w:p>
    <w:p w:rsidR="0095185E" w:rsidRDefault="00A74EB0">
      <w:pPr>
        <w:rPr>
          <w:rFonts w:ascii="Times New Roman" w:hAnsi="Times New Roman" w:cs="Times New Roman"/>
          <w:sz w:val="24"/>
          <w:szCs w:val="24"/>
        </w:rPr>
      </w:pPr>
      <w:r>
        <w:rPr>
          <w:sz w:val="24"/>
        </w:rPr>
        <w:t>Response: 04</w:t>
      </w:r>
    </w:p>
    <w:p w:rsidR="0095185E" w:rsidRDefault="00A74EB0">
      <w:pPr>
        <w:pStyle w:val="TableParagraph"/>
        <w:spacing w:before="107"/>
        <w:rPr>
          <w:b/>
          <w:sz w:val="24"/>
        </w:rPr>
      </w:pPr>
      <w:r>
        <w:rPr>
          <w:sz w:val="24"/>
        </w:rPr>
        <w:t xml:space="preserve">4.1.2.2 </w:t>
      </w:r>
      <w:r>
        <w:rPr>
          <w:b/>
          <w:sz w:val="24"/>
        </w:rPr>
        <w:t>Number of Classrooms and seminar hall(s) in the institution</w:t>
      </w:r>
    </w:p>
    <w:p w:rsidR="0095185E" w:rsidRDefault="0095185E">
      <w:pPr>
        <w:pStyle w:val="TableParagraph"/>
        <w:spacing w:before="2"/>
        <w:ind w:left="0"/>
        <w:rPr>
          <w:b/>
          <w:sz w:val="28"/>
        </w:rPr>
      </w:pPr>
    </w:p>
    <w:p w:rsidR="0095185E" w:rsidRDefault="00A74EB0">
      <w:pPr>
        <w:rPr>
          <w:rFonts w:ascii="Times New Roman" w:hAnsi="Times New Roman" w:cs="Times New Roman"/>
          <w:sz w:val="24"/>
          <w:szCs w:val="24"/>
        </w:rPr>
      </w:pPr>
      <w:r>
        <w:rPr>
          <w:sz w:val="24"/>
        </w:rPr>
        <w:t>Response: 20</w:t>
      </w: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19" w:history="1">
              <w:r>
                <w:rPr>
                  <w:rStyle w:val="Hyperlink"/>
                  <w:rFonts w:ascii="Times New Roman" w:hAnsi="Times New Roman" w:cs="Times New Roman"/>
                  <w:sz w:val="24"/>
                  <w:szCs w:val="24"/>
                </w:rPr>
                <w:t>4.1.2. Class room &amp; Seminar hall</w:t>
              </w:r>
            </w:hyperlink>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8"/>
                <w:szCs w:val="28"/>
              </w:rPr>
              <w:t>Link for additional information</w:t>
            </w: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rPr>
          <w:rFonts w:ascii="Times New Roman" w:hAnsi="Times New Roman" w:cs="Times New Roman"/>
          <w:sz w:val="24"/>
          <w:szCs w:val="24"/>
        </w:rPr>
      </w:pPr>
    </w:p>
    <w:p w:rsidR="0095185E" w:rsidRDefault="00A74EB0">
      <w:pPr>
        <w:spacing w:before="109" w:line="261" w:lineRule="auto"/>
        <w:ind w:left="97" w:right="117"/>
        <w:rPr>
          <w:b/>
          <w:sz w:val="24"/>
        </w:rPr>
      </w:pPr>
      <w:r>
        <w:rPr>
          <w:b/>
          <w:sz w:val="24"/>
        </w:rPr>
        <w:t xml:space="preserve">4.1.3 </w:t>
      </w:r>
      <w:r>
        <w:rPr>
          <w:b/>
          <w:sz w:val="24"/>
        </w:rPr>
        <w:t>Percentage of expenditure excluding salary for infrastructure augmentation during the last five years (INR in lakhs)</w:t>
      </w:r>
    </w:p>
    <w:p w:rsidR="0095185E" w:rsidRDefault="0095185E">
      <w:pPr>
        <w:spacing w:before="11"/>
        <w:rPr>
          <w:b/>
          <w:sz w:val="25"/>
        </w:rPr>
      </w:pPr>
    </w:p>
    <w:p w:rsidR="0095185E" w:rsidRDefault="00A74EB0">
      <w:pPr>
        <w:ind w:left="97"/>
        <w:rPr>
          <w:sz w:val="24"/>
        </w:rPr>
      </w:pPr>
      <w:r>
        <w:rPr>
          <w:b/>
          <w:sz w:val="24"/>
        </w:rPr>
        <w:t xml:space="preserve">Response: </w:t>
      </w:r>
      <w:r>
        <w:rPr>
          <w:sz w:val="24"/>
        </w:rPr>
        <w:t>52.97</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Year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202-22</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2019-21</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2018-20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2017-19</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2016-18</w:t>
            </w:r>
          </w:p>
        </w:tc>
      </w:tr>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Number</w:t>
            </w: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r>
    </w:tbl>
    <w:p w:rsidR="0095185E" w:rsidRDefault="00A74EB0">
      <w:pPr>
        <w:spacing w:before="109" w:line="261" w:lineRule="auto"/>
        <w:ind w:left="97" w:right="149"/>
        <w:rPr>
          <w:b/>
          <w:sz w:val="24"/>
        </w:rPr>
      </w:pPr>
      <w:r>
        <w:rPr>
          <w:sz w:val="24"/>
        </w:rPr>
        <w:t xml:space="preserve">4.1.3.1 </w:t>
      </w:r>
      <w:r>
        <w:rPr>
          <w:b/>
          <w:sz w:val="24"/>
        </w:rPr>
        <w:t xml:space="preserve">Expenditure for infrastructure augmentation excluding </w:t>
      </w:r>
      <w:r>
        <w:rPr>
          <w:b/>
          <w:sz w:val="24"/>
        </w:rPr>
        <w:t>salary during the last five years (INR in lakhs)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Year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202-22</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2019-21</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2018-20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2017-19</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2016-18</w:t>
            </w:r>
          </w:p>
        </w:tc>
      </w:tr>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Number</w:t>
            </w: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c>
          <w:tcPr>
            <w:tcW w:w="1596" w:type="dxa"/>
          </w:tcPr>
          <w:p w:rsidR="0095185E" w:rsidRDefault="0095185E">
            <w:pPr>
              <w:spacing w:after="0" w:line="240" w:lineRule="auto"/>
              <w:rPr>
                <w:rFonts w:ascii="Times New Roman" w:hAnsi="Times New Roman" w:cs="Times New Roman"/>
                <w:sz w:val="24"/>
                <w:szCs w:val="24"/>
              </w:rPr>
            </w:pPr>
          </w:p>
        </w:tc>
      </w:tr>
    </w:tbl>
    <w:p w:rsidR="0095185E" w:rsidRDefault="0095185E">
      <w:pPr>
        <w:rPr>
          <w:rFonts w:ascii="Times New Roman" w:hAnsi="Times New Roman" w:cs="Times New Roman"/>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Link of Document Attached Click</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8"/>
                <w:szCs w:val="28"/>
              </w:rPr>
              <w:t>Link for additional information</w:t>
            </w: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pStyle w:val="ListParagraph"/>
        <w:tabs>
          <w:tab w:val="left" w:pos="527"/>
        </w:tabs>
        <w:ind w:firstLine="0"/>
        <w:rPr>
          <w:b/>
          <w:sz w:val="28"/>
        </w:rPr>
      </w:pPr>
    </w:p>
    <w:p w:rsidR="0095185E" w:rsidRDefault="00A74EB0">
      <w:pPr>
        <w:pStyle w:val="ListParagraph"/>
        <w:numPr>
          <w:ilvl w:val="1"/>
          <w:numId w:val="9"/>
        </w:numPr>
        <w:tabs>
          <w:tab w:val="left" w:pos="527"/>
        </w:tabs>
        <w:rPr>
          <w:b/>
          <w:sz w:val="28"/>
        </w:rPr>
      </w:pPr>
      <w:r>
        <w:rPr>
          <w:b/>
          <w:sz w:val="28"/>
        </w:rPr>
        <w:t xml:space="preserve">Library as a Learning </w:t>
      </w:r>
      <w:r>
        <w:rPr>
          <w:b/>
          <w:sz w:val="28"/>
        </w:rPr>
        <w:t>Resource</w:t>
      </w:r>
    </w:p>
    <w:p w:rsidR="0095185E" w:rsidRDefault="0095185E">
      <w:pPr>
        <w:rPr>
          <w:rFonts w:ascii="Times New Roman" w:hAnsi="Times New Roman" w:cs="Times New Roman"/>
          <w:sz w:val="24"/>
          <w:szCs w:val="24"/>
        </w:rPr>
      </w:pPr>
    </w:p>
    <w:p w:rsidR="0095185E" w:rsidRDefault="00A74EB0">
      <w:pPr>
        <w:pStyle w:val="TableParagraph"/>
        <w:spacing w:before="107" w:line="261" w:lineRule="auto"/>
        <w:ind w:right="398"/>
        <w:rPr>
          <w:b/>
          <w:sz w:val="24"/>
        </w:rPr>
      </w:pPr>
      <w:r>
        <w:rPr>
          <w:b/>
          <w:sz w:val="24"/>
        </w:rPr>
        <w:t>4.2.1 Institution has adopted automation of library using Integrated Library Management System (ILMS) or any other software</w:t>
      </w:r>
    </w:p>
    <w:p w:rsidR="0095185E" w:rsidRDefault="0095185E">
      <w:pPr>
        <w:pStyle w:val="TableParagraph"/>
        <w:spacing w:before="10"/>
        <w:ind w:left="0"/>
        <w:rPr>
          <w:b/>
          <w:sz w:val="25"/>
        </w:rPr>
      </w:pPr>
    </w:p>
    <w:p w:rsidR="0095185E" w:rsidRDefault="00A74EB0">
      <w:pPr>
        <w:pStyle w:val="TableParagraph"/>
        <w:spacing w:before="1"/>
        <w:rPr>
          <w:b/>
          <w:sz w:val="24"/>
        </w:rPr>
      </w:pPr>
      <w:r>
        <w:rPr>
          <w:b/>
          <w:sz w:val="24"/>
        </w:rPr>
        <w:t>Response:</w:t>
      </w:r>
    </w:p>
    <w:p w:rsidR="0095185E" w:rsidRDefault="0095185E">
      <w:pPr>
        <w:pStyle w:val="TableParagraph"/>
        <w:spacing w:before="6"/>
        <w:ind w:left="0"/>
        <w:rPr>
          <w:b/>
          <w:sz w:val="28"/>
        </w:rPr>
      </w:pPr>
    </w:p>
    <w:p w:rsidR="0095185E" w:rsidRDefault="00A74EB0">
      <w:pPr>
        <w:pStyle w:val="TableParagraph"/>
        <w:spacing w:before="0" w:line="261" w:lineRule="auto"/>
        <w:ind w:right="191" w:firstLine="623"/>
        <w:jc w:val="both"/>
        <w:rPr>
          <w:sz w:val="24"/>
        </w:rPr>
      </w:pPr>
      <w:r>
        <w:rPr>
          <w:sz w:val="24"/>
        </w:rPr>
        <w:t xml:space="preserve">       The library working is </w:t>
      </w:r>
      <w:r>
        <w:rPr>
          <w:b/>
          <w:sz w:val="24"/>
        </w:rPr>
        <w:t>computerized</w:t>
      </w:r>
      <w:r>
        <w:rPr>
          <w:sz w:val="24"/>
        </w:rPr>
        <w:t xml:space="preserve">, Software is being used for issuing books and maintaining records. </w:t>
      </w:r>
      <w:r>
        <w:rPr>
          <w:sz w:val="24"/>
        </w:rPr>
        <w:t>The keywords used for the effective retrieval of books in the library are author, title and publisher. The library has four distinct sections. These are acquisition, cataloguing, circulation and serial control. The collegelibrary</w:t>
      </w:r>
      <w:r>
        <w:rPr>
          <w:b/>
          <w:sz w:val="24"/>
        </w:rPr>
        <w:t>hascomputerandinternetfacil</w:t>
      </w:r>
      <w:r>
        <w:rPr>
          <w:b/>
          <w:sz w:val="24"/>
        </w:rPr>
        <w:t>ities.</w:t>
      </w:r>
      <w:r>
        <w:rPr>
          <w:sz w:val="24"/>
        </w:rPr>
        <w:t>Detailsontheaccesstothestaffandstudentsandthe frequency of use, are as follows:</w:t>
      </w:r>
    </w:p>
    <w:p w:rsidR="0095185E" w:rsidRDefault="0095185E">
      <w:pPr>
        <w:pStyle w:val="TableParagraph"/>
        <w:spacing w:before="1"/>
        <w:ind w:left="0"/>
        <w:rPr>
          <w:b/>
          <w:sz w:val="26"/>
        </w:rPr>
      </w:pPr>
    </w:p>
    <w:p w:rsidR="0095185E" w:rsidRDefault="00A74EB0">
      <w:pPr>
        <w:pStyle w:val="TableParagraph"/>
        <w:numPr>
          <w:ilvl w:val="0"/>
          <w:numId w:val="10"/>
        </w:numPr>
        <w:spacing w:before="0" w:line="261" w:lineRule="auto"/>
        <w:ind w:right="191"/>
        <w:jc w:val="both"/>
        <w:rPr>
          <w:sz w:val="24"/>
        </w:rPr>
      </w:pPr>
      <w:r>
        <w:rPr>
          <w:sz w:val="24"/>
        </w:rPr>
        <w:t>Access to the staff: Teachers and students use computer and internet to access various kind of information regarding teaching subjects, teaching-learning process, teachi</w:t>
      </w:r>
      <w:r>
        <w:rPr>
          <w:sz w:val="24"/>
        </w:rPr>
        <w:t>ng strategies, teaching techniques, various kinds of innovations in the field of classroom interactions, teaching aids, effective use of audio visual teaching aids, role of electronic media in education, recent researches related to educational development</w:t>
      </w:r>
      <w:r>
        <w:rPr>
          <w:sz w:val="24"/>
        </w:rPr>
        <w:t xml:space="preserve">s and educational complexities etc., Teaching staff compare the educational developments of other countries with their educational practices of indigenous system. </w:t>
      </w:r>
    </w:p>
    <w:p w:rsidR="0095185E" w:rsidRDefault="00A74EB0">
      <w:pPr>
        <w:pStyle w:val="TableParagraph"/>
        <w:numPr>
          <w:ilvl w:val="0"/>
          <w:numId w:val="10"/>
        </w:numPr>
        <w:spacing w:before="0" w:line="261" w:lineRule="auto"/>
        <w:ind w:right="191"/>
        <w:jc w:val="both"/>
        <w:rPr>
          <w:sz w:val="24"/>
        </w:rPr>
      </w:pPr>
      <w:r>
        <w:rPr>
          <w:sz w:val="24"/>
        </w:rPr>
        <w:t>Frequency of use: the library is used almost on each working day.</w:t>
      </w:r>
    </w:p>
    <w:p w:rsidR="0095185E" w:rsidRDefault="0095185E">
      <w:pPr>
        <w:pStyle w:val="TableParagraph"/>
        <w:spacing w:before="7"/>
        <w:ind w:left="0"/>
        <w:rPr>
          <w:b/>
          <w:sz w:val="25"/>
        </w:rPr>
      </w:pPr>
    </w:p>
    <w:p w:rsidR="0095185E" w:rsidRDefault="00A74EB0">
      <w:pPr>
        <w:pStyle w:val="TableParagraph"/>
        <w:numPr>
          <w:ilvl w:val="3"/>
          <w:numId w:val="11"/>
        </w:numPr>
        <w:tabs>
          <w:tab w:val="left" w:pos="1045"/>
          <w:tab w:val="left" w:pos="3003"/>
        </w:tabs>
        <w:spacing w:before="0"/>
        <w:ind w:hanging="228"/>
        <w:rPr>
          <w:sz w:val="24"/>
        </w:rPr>
      </w:pPr>
      <w:r>
        <w:rPr>
          <w:sz w:val="24"/>
        </w:rPr>
        <w:lastRenderedPageBreak/>
        <w:t>By Teaching staff</w:t>
      </w:r>
      <w:r>
        <w:rPr>
          <w:sz w:val="24"/>
        </w:rPr>
        <w:tab/>
        <w:t>: on as</w:t>
      </w:r>
      <w:r>
        <w:rPr>
          <w:sz w:val="24"/>
        </w:rPr>
        <w:t xml:space="preserve"> and when required basis.</w:t>
      </w:r>
    </w:p>
    <w:p w:rsidR="0095185E" w:rsidRDefault="0095185E">
      <w:pPr>
        <w:pStyle w:val="TableParagraph"/>
        <w:spacing w:before="2"/>
        <w:ind w:left="0"/>
        <w:rPr>
          <w:b/>
          <w:sz w:val="28"/>
        </w:rPr>
      </w:pPr>
    </w:p>
    <w:p w:rsidR="0095185E" w:rsidRDefault="00A74EB0">
      <w:pPr>
        <w:pStyle w:val="TableParagraph"/>
        <w:numPr>
          <w:ilvl w:val="3"/>
          <w:numId w:val="11"/>
        </w:numPr>
        <w:tabs>
          <w:tab w:val="left" w:pos="1058"/>
          <w:tab w:val="left" w:pos="3684"/>
        </w:tabs>
        <w:spacing w:before="0"/>
        <w:ind w:left="1057" w:hanging="241"/>
        <w:rPr>
          <w:sz w:val="24"/>
        </w:rPr>
      </w:pPr>
      <w:r>
        <w:rPr>
          <w:sz w:val="24"/>
        </w:rPr>
        <w:t>By students</w:t>
      </w:r>
      <w:r>
        <w:rPr>
          <w:sz w:val="24"/>
        </w:rPr>
        <w:tab/>
        <w:t>: on as and when required basis.</w:t>
      </w:r>
    </w:p>
    <w:p w:rsidR="0095185E" w:rsidRDefault="0095185E">
      <w:pPr>
        <w:pStyle w:val="TableParagraph"/>
        <w:spacing w:before="7"/>
        <w:ind w:left="0"/>
        <w:rPr>
          <w:b/>
          <w:sz w:val="28"/>
        </w:rPr>
      </w:pPr>
    </w:p>
    <w:p w:rsidR="0095185E" w:rsidRDefault="00A74EB0">
      <w:pPr>
        <w:pStyle w:val="TableParagraph"/>
        <w:spacing w:before="6"/>
        <w:ind w:left="0"/>
        <w:rPr>
          <w:b/>
          <w:sz w:val="28"/>
        </w:rPr>
      </w:pPr>
      <w:r>
        <w:rPr>
          <w:b/>
          <w:sz w:val="24"/>
        </w:rPr>
        <w:t xml:space="preserve">Computer and internet </w:t>
      </w:r>
      <w:r>
        <w:rPr>
          <w:sz w:val="24"/>
        </w:rPr>
        <w:t>services are used by staff and the students alike</w:t>
      </w:r>
    </w:p>
    <w:p w:rsidR="0095185E" w:rsidRDefault="0095185E">
      <w:pPr>
        <w:pStyle w:val="TableParagraph"/>
        <w:spacing w:before="0" w:line="520" w:lineRule="auto"/>
        <w:ind w:right="2918"/>
        <w:rPr>
          <w:b/>
          <w:sz w:val="24"/>
        </w:rPr>
      </w:pPr>
    </w:p>
    <w:p w:rsidR="0095185E" w:rsidRDefault="00A74EB0">
      <w:pPr>
        <w:pStyle w:val="TableParagraph"/>
        <w:spacing w:before="107" w:line="520" w:lineRule="auto"/>
        <w:ind w:right="372"/>
        <w:rPr>
          <w:b/>
          <w:sz w:val="24"/>
        </w:rPr>
      </w:pPr>
      <w:r>
        <w:rPr>
          <w:b/>
          <w:sz w:val="24"/>
        </w:rPr>
        <w:t>4.2.2 Institution has remote access to library resources which students and teachers use frequently Response:</w:t>
      </w:r>
    </w:p>
    <w:p w:rsidR="0095185E" w:rsidRDefault="00A74EB0">
      <w:pPr>
        <w:pStyle w:val="TableParagraph"/>
        <w:spacing w:before="6" w:line="261" w:lineRule="auto"/>
        <w:ind w:right="404"/>
        <w:rPr>
          <w:sz w:val="24"/>
        </w:rPr>
      </w:pPr>
      <w:r>
        <w:rPr>
          <w:sz w:val="24"/>
        </w:rPr>
        <w:t xml:space="preserve">The college library </w:t>
      </w:r>
      <w:r>
        <w:rPr>
          <w:b/>
          <w:sz w:val="24"/>
        </w:rPr>
        <w:t xml:space="preserve">has computer and internet facilities. </w:t>
      </w:r>
      <w:r>
        <w:rPr>
          <w:sz w:val="24"/>
        </w:rPr>
        <w:t>Details on the access to the staff and students and the frequency of use, are as follows:</w:t>
      </w:r>
    </w:p>
    <w:p w:rsidR="0095185E" w:rsidRDefault="0095185E">
      <w:pPr>
        <w:pStyle w:val="TableParagraph"/>
        <w:spacing w:before="0"/>
        <w:ind w:left="0"/>
        <w:rPr>
          <w:b/>
          <w:sz w:val="26"/>
        </w:rPr>
      </w:pPr>
    </w:p>
    <w:p w:rsidR="0095185E" w:rsidRDefault="00A74EB0">
      <w:pPr>
        <w:pStyle w:val="TableParagraph"/>
        <w:numPr>
          <w:ilvl w:val="0"/>
          <w:numId w:val="12"/>
        </w:numPr>
        <w:spacing w:before="7" w:line="261" w:lineRule="auto"/>
        <w:ind w:right="191"/>
        <w:jc w:val="both"/>
        <w:rPr>
          <w:sz w:val="24"/>
        </w:rPr>
      </w:pPr>
      <w:r>
        <w:rPr>
          <w:sz w:val="24"/>
        </w:rPr>
        <w:t xml:space="preserve">Access to the staff: Teachers and students use computer and internet to access various kind of information </w:t>
      </w:r>
      <w:r>
        <w:rPr>
          <w:sz w:val="24"/>
        </w:rPr>
        <w:t>regarding teaching subjects, teaching-learning process, teaching strategies, teaching techniques, various kinds of innovations in the field of classroom interactions, teaching aids, effective use of audio visual teaching aids, role of electronic media in e</w:t>
      </w:r>
      <w:r>
        <w:rPr>
          <w:sz w:val="24"/>
        </w:rPr>
        <w:t>ducation, recent researches related to educational developments and educational complexities etc., Teaching staff compare the educational developments of other countries with their educational practices of indigenous system..</w:t>
      </w:r>
    </w:p>
    <w:p w:rsidR="0095185E" w:rsidRDefault="00A74EB0">
      <w:pPr>
        <w:pStyle w:val="TableParagraph"/>
        <w:numPr>
          <w:ilvl w:val="0"/>
          <w:numId w:val="12"/>
        </w:numPr>
        <w:spacing w:before="7" w:line="261" w:lineRule="auto"/>
        <w:ind w:right="191"/>
        <w:jc w:val="both"/>
        <w:rPr>
          <w:sz w:val="24"/>
        </w:rPr>
      </w:pPr>
      <w:r>
        <w:rPr>
          <w:sz w:val="24"/>
        </w:rPr>
        <w:t xml:space="preserve"> Frequency of use: the library</w:t>
      </w:r>
      <w:r>
        <w:rPr>
          <w:sz w:val="24"/>
        </w:rPr>
        <w:t xml:space="preserve"> is used almost on each working day.</w:t>
      </w:r>
    </w:p>
    <w:p w:rsidR="0095185E" w:rsidRDefault="0095185E">
      <w:pPr>
        <w:pStyle w:val="TableParagraph"/>
        <w:spacing w:before="8"/>
        <w:ind w:left="0"/>
        <w:rPr>
          <w:b/>
          <w:sz w:val="25"/>
        </w:rPr>
      </w:pPr>
    </w:p>
    <w:p w:rsidR="0095185E" w:rsidRDefault="00A74EB0">
      <w:pPr>
        <w:pStyle w:val="TableParagraph"/>
        <w:numPr>
          <w:ilvl w:val="0"/>
          <w:numId w:val="13"/>
        </w:numPr>
        <w:tabs>
          <w:tab w:val="left" w:pos="1260"/>
          <w:tab w:val="left" w:pos="2943"/>
        </w:tabs>
        <w:spacing w:before="1"/>
        <w:ind w:hanging="264"/>
        <w:jc w:val="left"/>
        <w:rPr>
          <w:sz w:val="24"/>
        </w:rPr>
      </w:pPr>
      <w:r>
        <w:rPr>
          <w:sz w:val="24"/>
        </w:rPr>
        <w:t>By Teaching staff</w:t>
      </w:r>
      <w:r>
        <w:rPr>
          <w:sz w:val="24"/>
        </w:rPr>
        <w:tab/>
        <w:t>: on as and when required basis.</w:t>
      </w:r>
    </w:p>
    <w:p w:rsidR="0095185E" w:rsidRDefault="0095185E">
      <w:pPr>
        <w:pStyle w:val="TableParagraph"/>
        <w:spacing w:before="2"/>
        <w:ind w:left="0"/>
        <w:rPr>
          <w:b/>
          <w:sz w:val="28"/>
        </w:rPr>
      </w:pPr>
    </w:p>
    <w:p w:rsidR="0095185E" w:rsidRDefault="00A74EB0">
      <w:pPr>
        <w:pStyle w:val="TableParagraph"/>
        <w:numPr>
          <w:ilvl w:val="0"/>
          <w:numId w:val="13"/>
        </w:numPr>
        <w:tabs>
          <w:tab w:val="left" w:pos="1058"/>
          <w:tab w:val="left" w:pos="3684"/>
        </w:tabs>
        <w:spacing w:before="0"/>
        <w:ind w:left="1057" w:hanging="241"/>
        <w:jc w:val="left"/>
        <w:rPr>
          <w:sz w:val="24"/>
        </w:rPr>
      </w:pPr>
      <w:r>
        <w:rPr>
          <w:sz w:val="24"/>
        </w:rPr>
        <w:t>By students</w:t>
      </w:r>
      <w:r>
        <w:rPr>
          <w:sz w:val="24"/>
        </w:rPr>
        <w:tab/>
        <w:t>: on as and when required basis.</w:t>
      </w:r>
    </w:p>
    <w:p w:rsidR="0095185E" w:rsidRDefault="0095185E">
      <w:pPr>
        <w:pStyle w:val="TableParagraph"/>
        <w:spacing w:before="6"/>
        <w:ind w:left="0"/>
        <w:rPr>
          <w:b/>
          <w:sz w:val="28"/>
        </w:rPr>
      </w:pPr>
    </w:p>
    <w:p w:rsidR="0095185E" w:rsidRDefault="00A74EB0">
      <w:pPr>
        <w:pStyle w:val="TableParagraph"/>
        <w:numPr>
          <w:ilvl w:val="0"/>
          <w:numId w:val="14"/>
        </w:numPr>
        <w:spacing w:before="107" w:line="520" w:lineRule="auto"/>
        <w:ind w:right="372"/>
        <w:rPr>
          <w:b/>
          <w:sz w:val="24"/>
        </w:rPr>
      </w:pPr>
      <w:r>
        <w:rPr>
          <w:b/>
          <w:sz w:val="24"/>
        </w:rPr>
        <w:t xml:space="preserve">Computer and internet </w:t>
      </w:r>
      <w:r>
        <w:rPr>
          <w:sz w:val="24"/>
        </w:rPr>
        <w:t>services are used by staff and the students alike.</w:t>
      </w:r>
    </w:p>
    <w:p w:rsidR="0095185E" w:rsidRDefault="00A74EB0">
      <w:pPr>
        <w:rPr>
          <w:rFonts w:ascii="Times New Roman" w:hAnsi="Times New Roman" w:cs="Times New Roman"/>
          <w:sz w:val="24"/>
          <w:szCs w:val="24"/>
        </w:rPr>
      </w:pPr>
      <w:r>
        <w:rPr>
          <w:sz w:val="24"/>
        </w:rPr>
        <w:t>Students and teachers who needed are allowed to</w:t>
      </w:r>
      <w:r>
        <w:rPr>
          <w:sz w:val="24"/>
        </w:rPr>
        <w:t xml:space="preserve"> use all facilities provided by library at any time, librarian provides all possible help to students as well as to teachers.</w:t>
      </w:r>
    </w:p>
    <w:p w:rsidR="0095185E" w:rsidRDefault="00A74EB0">
      <w:pPr>
        <w:pStyle w:val="TableParagraph"/>
        <w:spacing w:before="107"/>
        <w:rPr>
          <w:b/>
          <w:sz w:val="24"/>
        </w:rPr>
      </w:pPr>
      <w:r>
        <w:rPr>
          <w:b/>
          <w:sz w:val="24"/>
        </w:rPr>
        <w:t>4.2.3 Institution has subscription for e-resources and has membership/ registration for the following</w:t>
      </w:r>
    </w:p>
    <w:p w:rsidR="0095185E" w:rsidRDefault="0095185E">
      <w:pPr>
        <w:pStyle w:val="TableParagraph"/>
        <w:spacing w:before="0"/>
        <w:ind w:left="0"/>
        <w:rPr>
          <w:b/>
          <w:sz w:val="26"/>
        </w:rPr>
      </w:pPr>
    </w:p>
    <w:p w:rsidR="0095185E" w:rsidRDefault="0095185E">
      <w:pPr>
        <w:pStyle w:val="TableParagraph"/>
        <w:spacing w:before="3"/>
        <w:ind w:left="0"/>
        <w:rPr>
          <w:b/>
          <w:sz w:val="28"/>
        </w:rPr>
      </w:pPr>
    </w:p>
    <w:p w:rsidR="0095185E" w:rsidRDefault="00A74EB0">
      <w:pPr>
        <w:pStyle w:val="TableParagraph"/>
        <w:spacing w:before="0"/>
        <w:ind w:left="617"/>
        <w:rPr>
          <w:b/>
          <w:sz w:val="24"/>
        </w:rPr>
      </w:pPr>
      <w:r>
        <w:rPr>
          <w:b/>
          <w:sz w:val="24"/>
        </w:rPr>
        <w:t>1.e-journals</w:t>
      </w:r>
    </w:p>
    <w:p w:rsidR="0095185E" w:rsidRDefault="00A74EB0">
      <w:pPr>
        <w:pStyle w:val="TableParagraph"/>
        <w:spacing w:before="24"/>
        <w:ind w:left="617"/>
        <w:rPr>
          <w:b/>
          <w:sz w:val="24"/>
        </w:rPr>
      </w:pPr>
      <w:r>
        <w:rPr>
          <w:b/>
          <w:sz w:val="24"/>
        </w:rPr>
        <w:t>2.e-Shodh Sin</w:t>
      </w:r>
      <w:r>
        <w:rPr>
          <w:b/>
          <w:sz w:val="24"/>
        </w:rPr>
        <w:t>dhu</w:t>
      </w:r>
    </w:p>
    <w:p w:rsidR="0095185E" w:rsidRDefault="00A74EB0">
      <w:pPr>
        <w:pStyle w:val="TableParagraph"/>
        <w:spacing w:before="24"/>
        <w:ind w:left="617"/>
        <w:rPr>
          <w:b/>
          <w:sz w:val="24"/>
        </w:rPr>
      </w:pPr>
      <w:r>
        <w:rPr>
          <w:b/>
          <w:sz w:val="24"/>
        </w:rPr>
        <w:t>3.Shodhganga</w:t>
      </w:r>
    </w:p>
    <w:p w:rsidR="0095185E" w:rsidRDefault="00A74EB0">
      <w:pPr>
        <w:pStyle w:val="TableParagraph"/>
        <w:spacing w:before="24"/>
        <w:ind w:left="617"/>
        <w:rPr>
          <w:b/>
          <w:sz w:val="24"/>
        </w:rPr>
      </w:pPr>
      <w:r>
        <w:rPr>
          <w:b/>
          <w:sz w:val="24"/>
        </w:rPr>
        <w:t>4.e-books</w:t>
      </w:r>
    </w:p>
    <w:p w:rsidR="0095185E" w:rsidRDefault="00A74EB0">
      <w:pPr>
        <w:pStyle w:val="TableParagraph"/>
        <w:spacing w:before="24"/>
        <w:ind w:left="617"/>
        <w:rPr>
          <w:b/>
          <w:sz w:val="24"/>
        </w:rPr>
      </w:pPr>
      <w:r>
        <w:rPr>
          <w:b/>
          <w:sz w:val="24"/>
        </w:rPr>
        <w:t>5.Databases</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sz w:val="24"/>
        </w:rPr>
        <w:t>B. Any 3 of the above (None of the above)</w:t>
      </w:r>
    </w:p>
    <w:p w:rsidR="0095185E" w:rsidRDefault="0095185E">
      <w:pPr>
        <w:rPr>
          <w:rFonts w:ascii="Times New Roman" w:hAnsi="Times New Roman" w:cs="Times New Roman"/>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20" w:history="1">
              <w:r>
                <w:rPr>
                  <w:rStyle w:val="Hyperlink"/>
                  <w:rFonts w:ascii="Times New Roman" w:hAnsi="Times New Roman" w:cs="Times New Roman"/>
                  <w:sz w:val="24"/>
                  <w:szCs w:val="24"/>
                </w:rPr>
                <w:t>4.2.3. E-Resourcess</w:t>
              </w:r>
            </w:hyperlink>
          </w:p>
        </w:tc>
      </w:tr>
      <w:tr w:rsidR="0095185E">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Link for additional information</w:t>
            </w: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pStyle w:val="ListParagraph"/>
        <w:tabs>
          <w:tab w:val="left" w:pos="527"/>
        </w:tabs>
        <w:ind w:firstLine="0"/>
        <w:rPr>
          <w:b/>
          <w:sz w:val="28"/>
        </w:rPr>
      </w:pPr>
    </w:p>
    <w:p w:rsidR="0095185E" w:rsidRDefault="00A74EB0">
      <w:pPr>
        <w:pStyle w:val="TableParagraph"/>
        <w:spacing w:before="107" w:line="261" w:lineRule="auto"/>
        <w:ind w:right="424"/>
        <w:rPr>
          <w:b/>
          <w:sz w:val="24"/>
        </w:rPr>
      </w:pPr>
      <w:r>
        <w:rPr>
          <w:b/>
          <w:sz w:val="24"/>
        </w:rPr>
        <w:t>4.2.4 Average annual expenditure for purchase of books, journals, and e-resources during the last five years (INR in Lakhs)</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b/>
          <w:sz w:val="24"/>
        </w:rPr>
        <w:t xml:space="preserve">Response: </w:t>
      </w:r>
      <w:r>
        <w:rPr>
          <w:sz w:val="24"/>
        </w:rPr>
        <w:t>1.16</w:t>
      </w:r>
    </w:p>
    <w:p w:rsidR="0095185E" w:rsidRDefault="00A74EB0">
      <w:pPr>
        <w:rPr>
          <w:rFonts w:ascii="Times New Roman" w:hAnsi="Times New Roman" w:cs="Times New Roman"/>
          <w:sz w:val="24"/>
          <w:szCs w:val="24"/>
        </w:rPr>
      </w:pPr>
      <w:r>
        <w:rPr>
          <w:sz w:val="24"/>
        </w:rPr>
        <w:t xml:space="preserve">4.2.4.1 </w:t>
      </w:r>
      <w:r>
        <w:rPr>
          <w:b/>
          <w:sz w:val="24"/>
        </w:rPr>
        <w:t>Annual expenditure for purchase of books, journals and e-resources during</w:t>
      </w:r>
      <w:r>
        <w:rPr>
          <w:b/>
          <w:sz w:val="24"/>
        </w:rPr>
        <w:t xml:space="preserve"> the last five years. (INR in Lakhs)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Year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202-22</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2019-21</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2018-20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2017-19</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2016-18</w:t>
            </w:r>
          </w:p>
        </w:tc>
      </w:tr>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Number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172,000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137,000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115,000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94,000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62,000</w:t>
            </w:r>
          </w:p>
        </w:tc>
      </w:tr>
    </w:tbl>
    <w:p w:rsidR="0095185E" w:rsidRDefault="0095185E">
      <w:pPr>
        <w:rPr>
          <w:rFonts w:ascii="Times New Roman" w:hAnsi="Times New Roman" w:cs="Times New Roman"/>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21" w:history="1">
              <w:r>
                <w:rPr>
                  <w:rStyle w:val="Hyperlink"/>
                  <w:rFonts w:ascii="Times New Roman" w:hAnsi="Times New Roman" w:cs="Times New Roman"/>
                  <w:sz w:val="24"/>
                  <w:szCs w:val="24"/>
                </w:rPr>
                <w:t>4.2.4.1. book journal purchess expenditure</w:t>
              </w:r>
            </w:hyperlink>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8"/>
                <w:szCs w:val="28"/>
              </w:rPr>
              <w:t>Link for additional information</w:t>
            </w: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pStyle w:val="ListParagraph"/>
        <w:tabs>
          <w:tab w:val="left" w:pos="527"/>
        </w:tabs>
        <w:ind w:firstLine="0"/>
        <w:rPr>
          <w:b/>
          <w:sz w:val="28"/>
        </w:rPr>
      </w:pPr>
    </w:p>
    <w:p w:rsidR="0095185E" w:rsidRDefault="00A74EB0">
      <w:pPr>
        <w:pStyle w:val="TableParagraph"/>
        <w:spacing w:before="107" w:line="261" w:lineRule="auto"/>
        <w:ind w:right="652"/>
        <w:rPr>
          <w:b/>
          <w:sz w:val="24"/>
        </w:rPr>
      </w:pPr>
      <w:r>
        <w:rPr>
          <w:b/>
          <w:sz w:val="24"/>
        </w:rPr>
        <w:t xml:space="preserve">4.2.5 Percentage per day usage of library by teachers and students ( foot falls and login data for online </w:t>
      </w:r>
      <w:r>
        <w:rPr>
          <w:b/>
          <w:sz w:val="24"/>
        </w:rPr>
        <w:t>access) during the last completed academic year</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b/>
          <w:sz w:val="24"/>
        </w:rPr>
        <w:t xml:space="preserve">Response: </w:t>
      </w:r>
      <w:r>
        <w:rPr>
          <w:sz w:val="24"/>
        </w:rPr>
        <w:t>1.20</w:t>
      </w:r>
    </w:p>
    <w:p w:rsidR="0095185E" w:rsidRDefault="00A74EB0">
      <w:pPr>
        <w:pStyle w:val="TableParagraph"/>
        <w:spacing w:before="107" w:line="261" w:lineRule="auto"/>
        <w:ind w:right="431"/>
        <w:rPr>
          <w:b/>
          <w:sz w:val="24"/>
        </w:rPr>
      </w:pPr>
      <w:r>
        <w:rPr>
          <w:sz w:val="24"/>
        </w:rPr>
        <w:t xml:space="preserve">4.2.5.1 </w:t>
      </w:r>
      <w:r>
        <w:rPr>
          <w:b/>
          <w:sz w:val="24"/>
        </w:rPr>
        <w:t>Number of teachers and students using library for Month 1(not less than 20 working days) during the last completed academic year</w:t>
      </w:r>
    </w:p>
    <w:p w:rsidR="0095185E" w:rsidRDefault="0095185E">
      <w:pPr>
        <w:pStyle w:val="TableParagraph"/>
        <w:spacing w:before="10"/>
        <w:ind w:left="0"/>
        <w:rPr>
          <w:b/>
          <w:sz w:val="25"/>
        </w:rPr>
      </w:pPr>
    </w:p>
    <w:p w:rsidR="0095185E" w:rsidRDefault="00A74EB0">
      <w:pPr>
        <w:rPr>
          <w:sz w:val="24"/>
        </w:rPr>
      </w:pPr>
      <w:r>
        <w:rPr>
          <w:sz w:val="24"/>
        </w:rPr>
        <w:t>Response: 30</w:t>
      </w:r>
    </w:p>
    <w:p w:rsidR="0095185E" w:rsidRDefault="00A74EB0">
      <w:pPr>
        <w:pStyle w:val="TableParagraph"/>
        <w:spacing w:before="107" w:line="261" w:lineRule="auto"/>
        <w:ind w:right="371"/>
        <w:rPr>
          <w:b/>
          <w:sz w:val="24"/>
        </w:rPr>
      </w:pPr>
      <w:r>
        <w:rPr>
          <w:sz w:val="24"/>
        </w:rPr>
        <w:t xml:space="preserve">4.2.5.2 </w:t>
      </w:r>
      <w:r>
        <w:rPr>
          <w:b/>
          <w:sz w:val="24"/>
        </w:rPr>
        <w:t>Number of teachers and students u</w:t>
      </w:r>
      <w:r>
        <w:rPr>
          <w:b/>
          <w:sz w:val="24"/>
        </w:rPr>
        <w:t>sing library for Month 2 (not less than 20 working days) during the last completed academic year</w:t>
      </w:r>
    </w:p>
    <w:p w:rsidR="0095185E" w:rsidRDefault="0095185E">
      <w:pPr>
        <w:pStyle w:val="TableParagraph"/>
        <w:spacing w:before="10"/>
        <w:ind w:left="0"/>
        <w:rPr>
          <w:b/>
          <w:sz w:val="25"/>
        </w:rPr>
      </w:pPr>
    </w:p>
    <w:p w:rsidR="0095185E" w:rsidRDefault="00A74EB0">
      <w:pPr>
        <w:rPr>
          <w:sz w:val="24"/>
        </w:rPr>
      </w:pPr>
      <w:r>
        <w:rPr>
          <w:sz w:val="24"/>
        </w:rPr>
        <w:t>Response: 40</w:t>
      </w:r>
    </w:p>
    <w:p w:rsidR="0095185E" w:rsidRDefault="00A74EB0">
      <w:pPr>
        <w:pStyle w:val="TableParagraph"/>
        <w:spacing w:before="107" w:line="261" w:lineRule="auto"/>
        <w:ind w:right="371"/>
        <w:rPr>
          <w:b/>
          <w:sz w:val="24"/>
        </w:rPr>
      </w:pPr>
      <w:r>
        <w:rPr>
          <w:sz w:val="24"/>
        </w:rPr>
        <w:lastRenderedPageBreak/>
        <w:t xml:space="preserve">4.2.5.3 </w:t>
      </w:r>
      <w:r>
        <w:rPr>
          <w:b/>
          <w:sz w:val="24"/>
        </w:rPr>
        <w:t>Number of teachers and students using library for Month 3 (not less than 20 working days) during the last completed academic year</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sz w:val="24"/>
        </w:rPr>
        <w:t>Respon</w:t>
      </w:r>
      <w:r>
        <w:rPr>
          <w:sz w:val="24"/>
        </w:rPr>
        <w:t>se: 55</w:t>
      </w:r>
    </w:p>
    <w:p w:rsidR="0095185E" w:rsidRDefault="00A74EB0">
      <w:pPr>
        <w:pStyle w:val="TableParagraph"/>
        <w:spacing w:before="107" w:line="261" w:lineRule="auto"/>
        <w:ind w:right="371"/>
        <w:rPr>
          <w:b/>
          <w:sz w:val="24"/>
        </w:rPr>
      </w:pPr>
      <w:r>
        <w:rPr>
          <w:sz w:val="24"/>
        </w:rPr>
        <w:t xml:space="preserve">4.2.5.4 </w:t>
      </w:r>
      <w:r>
        <w:rPr>
          <w:b/>
          <w:sz w:val="24"/>
        </w:rPr>
        <w:t>Number of teachers and students using library for Month 4 (not less than 20 working days) during the last completed academic year.</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sz w:val="24"/>
        </w:rPr>
        <w:t>Response: 65</w:t>
      </w:r>
    </w:p>
    <w:p w:rsidR="0095185E" w:rsidRDefault="00A74EB0">
      <w:pPr>
        <w:pStyle w:val="TableParagraph"/>
        <w:spacing w:before="107" w:line="261" w:lineRule="auto"/>
        <w:ind w:right="371"/>
        <w:rPr>
          <w:b/>
          <w:sz w:val="24"/>
        </w:rPr>
      </w:pPr>
      <w:r>
        <w:rPr>
          <w:sz w:val="24"/>
        </w:rPr>
        <w:t xml:space="preserve">4.2.5.5 </w:t>
      </w:r>
      <w:r>
        <w:rPr>
          <w:b/>
          <w:sz w:val="24"/>
        </w:rPr>
        <w:t xml:space="preserve">Number of teachers and students using library for Month 5 (not less than 20 working </w:t>
      </w:r>
      <w:r>
        <w:rPr>
          <w:b/>
          <w:sz w:val="24"/>
        </w:rPr>
        <w:t>days) during the last completed academic year.</w:t>
      </w:r>
    </w:p>
    <w:p w:rsidR="0095185E" w:rsidRDefault="0095185E">
      <w:pPr>
        <w:pStyle w:val="TableParagraph"/>
        <w:spacing w:before="10"/>
        <w:ind w:left="0"/>
        <w:rPr>
          <w:b/>
          <w:sz w:val="25"/>
        </w:rPr>
      </w:pPr>
    </w:p>
    <w:p w:rsidR="0095185E" w:rsidRDefault="00A74EB0">
      <w:pPr>
        <w:rPr>
          <w:sz w:val="24"/>
        </w:rPr>
      </w:pPr>
      <w:r>
        <w:rPr>
          <w:sz w:val="24"/>
        </w:rPr>
        <w:t>Response: 70</w:t>
      </w:r>
    </w:p>
    <w:p w:rsidR="0095185E" w:rsidRDefault="00A74EB0">
      <w:pPr>
        <w:pStyle w:val="TableParagraph"/>
        <w:numPr>
          <w:ilvl w:val="2"/>
          <w:numId w:val="15"/>
        </w:numPr>
        <w:tabs>
          <w:tab w:val="left" w:pos="638"/>
        </w:tabs>
        <w:spacing w:before="107" w:line="261" w:lineRule="auto"/>
        <w:ind w:right="282" w:firstLine="0"/>
        <w:rPr>
          <w:b/>
          <w:sz w:val="24"/>
        </w:rPr>
      </w:pPr>
      <w:r>
        <w:rPr>
          <w:b/>
          <w:sz w:val="24"/>
        </w:rPr>
        <w:t xml:space="preserve">Efforts are made to make available National Policies and other documents on education in </w:t>
      </w:r>
      <w:r>
        <w:rPr>
          <w:b/>
          <w:spacing w:val="-6"/>
          <w:sz w:val="24"/>
        </w:rPr>
        <w:t xml:space="preserve">the </w:t>
      </w:r>
      <w:r>
        <w:rPr>
          <w:b/>
          <w:sz w:val="24"/>
        </w:rPr>
        <w:t>library suitable to the three streams of teacher education –general teacher education, special educati</w:t>
      </w:r>
      <w:r>
        <w:rPr>
          <w:b/>
          <w:sz w:val="24"/>
        </w:rPr>
        <w:t>on and physical education by the following ways</w:t>
      </w:r>
    </w:p>
    <w:p w:rsidR="0095185E" w:rsidRDefault="0095185E">
      <w:pPr>
        <w:pStyle w:val="TableParagraph"/>
        <w:spacing w:before="10"/>
        <w:ind w:left="0"/>
        <w:rPr>
          <w:b/>
          <w:sz w:val="25"/>
        </w:rPr>
      </w:pPr>
    </w:p>
    <w:p w:rsidR="0095185E" w:rsidRDefault="00A74EB0">
      <w:pPr>
        <w:pStyle w:val="TableParagraph"/>
        <w:numPr>
          <w:ilvl w:val="3"/>
          <w:numId w:val="15"/>
        </w:numPr>
        <w:tabs>
          <w:tab w:val="left" w:pos="818"/>
        </w:tabs>
        <w:spacing w:before="0"/>
        <w:ind w:hanging="201"/>
        <w:rPr>
          <w:b/>
          <w:sz w:val="24"/>
        </w:rPr>
      </w:pPr>
      <w:r>
        <w:rPr>
          <w:b/>
          <w:sz w:val="24"/>
        </w:rPr>
        <w:t>Relevant educational documents are obtained on a regular basis</w:t>
      </w:r>
    </w:p>
    <w:p w:rsidR="0095185E" w:rsidRDefault="00A74EB0">
      <w:pPr>
        <w:pStyle w:val="TableParagraph"/>
        <w:numPr>
          <w:ilvl w:val="3"/>
          <w:numId w:val="15"/>
        </w:numPr>
        <w:tabs>
          <w:tab w:val="left" w:pos="818"/>
        </w:tabs>
        <w:spacing w:before="24"/>
        <w:ind w:hanging="201"/>
        <w:rPr>
          <w:b/>
          <w:sz w:val="24"/>
        </w:rPr>
      </w:pPr>
      <w:r>
        <w:rPr>
          <w:b/>
          <w:sz w:val="24"/>
        </w:rPr>
        <w:t>Documents are made available from other libraries on loan</w:t>
      </w:r>
    </w:p>
    <w:p w:rsidR="0095185E" w:rsidRDefault="00A74EB0">
      <w:pPr>
        <w:pStyle w:val="TableParagraph"/>
        <w:numPr>
          <w:ilvl w:val="3"/>
          <w:numId w:val="15"/>
        </w:numPr>
        <w:tabs>
          <w:tab w:val="left" w:pos="818"/>
        </w:tabs>
        <w:spacing w:before="24"/>
        <w:ind w:hanging="201"/>
        <w:rPr>
          <w:b/>
          <w:sz w:val="24"/>
        </w:rPr>
      </w:pPr>
      <w:r>
        <w:rPr>
          <w:b/>
          <w:sz w:val="24"/>
        </w:rPr>
        <w:t>Documents are obtained as and when teachers recommend</w:t>
      </w:r>
    </w:p>
    <w:p w:rsidR="0095185E" w:rsidRDefault="00A74EB0">
      <w:pPr>
        <w:pStyle w:val="TableParagraph"/>
        <w:spacing w:before="12"/>
        <w:rPr>
          <w:b/>
          <w:sz w:val="24"/>
        </w:rPr>
      </w:pPr>
      <w:r>
        <w:rPr>
          <w:b/>
          <w:sz w:val="24"/>
        </w:rPr>
        <w:t xml:space="preserve">        4.Documents are obtained</w:t>
      </w:r>
      <w:r>
        <w:rPr>
          <w:b/>
          <w:sz w:val="24"/>
        </w:rPr>
        <w:t xml:space="preserve"> as gifts to College</w:t>
      </w:r>
    </w:p>
    <w:p w:rsidR="0095185E" w:rsidRDefault="0095185E">
      <w:pPr>
        <w:pStyle w:val="TableParagraph"/>
        <w:spacing w:before="2"/>
        <w:rPr>
          <w:b/>
          <w:sz w:val="28"/>
        </w:rPr>
      </w:pPr>
    </w:p>
    <w:p w:rsidR="0095185E" w:rsidRDefault="00A74EB0">
      <w:pPr>
        <w:pStyle w:val="ListParagraph"/>
        <w:ind w:left="97" w:firstLine="0"/>
        <w:rPr>
          <w:sz w:val="24"/>
        </w:rPr>
      </w:pPr>
      <w:r>
        <w:rPr>
          <w:b/>
          <w:sz w:val="24"/>
        </w:rPr>
        <w:t xml:space="preserve">Response: </w:t>
      </w:r>
      <w:r>
        <w:rPr>
          <w:sz w:val="24"/>
        </w:rPr>
        <w:t>D. Any 1 of the above</w:t>
      </w:r>
    </w:p>
    <w:p w:rsidR="0095185E" w:rsidRDefault="0095185E">
      <w:pPr>
        <w:pStyle w:val="ListParagraph"/>
        <w:ind w:left="97" w:firstLine="0"/>
        <w:rPr>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22" w:history="1">
              <w:r>
                <w:rPr>
                  <w:rStyle w:val="Hyperlink"/>
                  <w:rFonts w:ascii="Times New Roman" w:hAnsi="Times New Roman" w:cs="Times New Roman"/>
                  <w:sz w:val="24"/>
                  <w:szCs w:val="24"/>
                </w:rPr>
                <w:t>4.2.6. EFFORT NATIONAL POLICY</w:t>
              </w:r>
            </w:hyperlink>
          </w:p>
        </w:tc>
      </w:tr>
      <w:tr w:rsidR="0095185E">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for </w:t>
            </w:r>
            <w:r>
              <w:rPr>
                <w:rFonts w:ascii="Times New Roman" w:hAnsi="Times New Roman" w:cs="Times New Roman"/>
                <w:sz w:val="24"/>
                <w:szCs w:val="24"/>
              </w:rPr>
              <w:t>additional information</w:t>
            </w: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pStyle w:val="ListParagraph"/>
        <w:tabs>
          <w:tab w:val="left" w:pos="527"/>
        </w:tabs>
        <w:ind w:firstLine="0"/>
        <w:rPr>
          <w:b/>
          <w:sz w:val="28"/>
        </w:rPr>
      </w:pPr>
    </w:p>
    <w:p w:rsidR="0095185E" w:rsidRDefault="00A74EB0">
      <w:pPr>
        <w:pStyle w:val="ListParagraph"/>
        <w:numPr>
          <w:ilvl w:val="1"/>
          <w:numId w:val="9"/>
        </w:numPr>
        <w:tabs>
          <w:tab w:val="left" w:pos="527"/>
        </w:tabs>
        <w:rPr>
          <w:b/>
          <w:sz w:val="28"/>
        </w:rPr>
      </w:pPr>
      <w:r>
        <w:rPr>
          <w:b/>
          <w:sz w:val="28"/>
        </w:rPr>
        <w:t>ICT Infrastructure</w:t>
      </w:r>
    </w:p>
    <w:p w:rsidR="0095185E" w:rsidRDefault="0095185E">
      <w:pPr>
        <w:rPr>
          <w:rFonts w:ascii="Times New Roman" w:hAnsi="Times New Roman" w:cs="Times New Roman"/>
          <w:sz w:val="24"/>
          <w:szCs w:val="24"/>
        </w:rPr>
      </w:pPr>
    </w:p>
    <w:p w:rsidR="0095185E" w:rsidRDefault="00A74EB0">
      <w:pPr>
        <w:pStyle w:val="TableParagraph"/>
        <w:spacing w:before="107" w:line="520" w:lineRule="auto"/>
        <w:ind w:right="3780"/>
        <w:jc w:val="both"/>
        <w:rPr>
          <w:b/>
          <w:sz w:val="24"/>
        </w:rPr>
      </w:pPr>
      <w:r>
        <w:rPr>
          <w:b/>
          <w:sz w:val="24"/>
        </w:rPr>
        <w:t>4.3.1 Institution updates its ICT facilities including Wi-Fi Response:</w:t>
      </w:r>
    </w:p>
    <w:p w:rsidR="0095185E" w:rsidRDefault="00A74EB0">
      <w:pPr>
        <w:pStyle w:val="TableParagraph"/>
        <w:spacing w:before="2" w:line="261" w:lineRule="auto"/>
        <w:ind w:right="191"/>
        <w:jc w:val="both"/>
        <w:rPr>
          <w:sz w:val="24"/>
        </w:rPr>
      </w:pPr>
      <w:r>
        <w:rPr>
          <w:sz w:val="24"/>
        </w:rPr>
        <w:t>The IT sector is one of the rapidly expanding sectors. Prashanti College of Professional Studies in order to cope with the age of modern te</w:t>
      </w:r>
      <w:r>
        <w:rPr>
          <w:sz w:val="24"/>
        </w:rPr>
        <w:t xml:space="preserve">chnology, does not lag behind in possessing IT facilities in the institution. </w:t>
      </w:r>
      <w:r>
        <w:rPr>
          <w:spacing w:val="-8"/>
          <w:sz w:val="24"/>
        </w:rPr>
        <w:t>To cater</w:t>
      </w:r>
      <w:r>
        <w:rPr>
          <w:sz w:val="24"/>
        </w:rPr>
        <w:t xml:space="preserve"> to the demands and updated facilities for the students IT infrastructure are in constant change </w:t>
      </w:r>
      <w:r>
        <w:rPr>
          <w:spacing w:val="-5"/>
          <w:sz w:val="24"/>
        </w:rPr>
        <w:t xml:space="preserve">and </w:t>
      </w:r>
      <w:r>
        <w:rPr>
          <w:sz w:val="24"/>
        </w:rPr>
        <w:t xml:space="preserve">modification. Not in terms of hardware but in terms </w:t>
      </w:r>
      <w:r>
        <w:rPr>
          <w:sz w:val="24"/>
        </w:rPr>
        <w:lastRenderedPageBreak/>
        <w:t xml:space="preserve">of software also the integrated system is in </w:t>
      </w:r>
      <w:r>
        <w:rPr>
          <w:spacing w:val="-4"/>
          <w:sz w:val="24"/>
        </w:rPr>
        <w:t xml:space="preserve">the </w:t>
      </w:r>
      <w:r>
        <w:rPr>
          <w:sz w:val="24"/>
        </w:rPr>
        <w:t xml:space="preserve">constant developing process. We prefer the genuine versions of the software in use. IT department keeps </w:t>
      </w:r>
      <w:r>
        <w:rPr>
          <w:spacing w:val="-12"/>
          <w:sz w:val="24"/>
        </w:rPr>
        <w:t xml:space="preserve">a </w:t>
      </w:r>
      <w:r>
        <w:rPr>
          <w:sz w:val="24"/>
        </w:rPr>
        <w:t xml:space="preserve">keen vigilance on the activities of the students </w:t>
      </w:r>
      <w:r>
        <w:rPr>
          <w:sz w:val="24"/>
        </w:rPr>
        <w:t>as there is a high percentage of variability to deviate in the vast domain of big data. Constant guidance is provided to them and at the very same time, they are encouraged to restrain their digital surfing in accordance with the syllabi or any other relat</w:t>
      </w:r>
      <w:r>
        <w:rPr>
          <w:sz w:val="24"/>
        </w:rPr>
        <w:t xml:space="preserve">ed arena. The College has a computer Laboratory with requisite numbers of computer and these computers are </w:t>
      </w:r>
      <w:r>
        <w:rPr>
          <w:spacing w:val="-4"/>
          <w:sz w:val="24"/>
        </w:rPr>
        <w:t xml:space="preserve">made </w:t>
      </w:r>
      <w:r>
        <w:rPr>
          <w:sz w:val="24"/>
        </w:rPr>
        <w:t>accessibletothestudentstoinstilltheITskillinthem.Thecollegehasdevelopedonesmartclassroom</w:t>
      </w:r>
      <w:r>
        <w:rPr>
          <w:spacing w:val="-6"/>
          <w:sz w:val="24"/>
        </w:rPr>
        <w:t xml:space="preserve">and </w:t>
      </w:r>
      <w:r>
        <w:rPr>
          <w:sz w:val="24"/>
        </w:rPr>
        <w:t>anICTenabledseminarhall,forconductingclassesforthest</w:t>
      </w:r>
      <w:r>
        <w:rPr>
          <w:sz w:val="24"/>
        </w:rPr>
        <w:t>udents.Seminars,variousWorkshopsare</w:t>
      </w:r>
      <w:r>
        <w:rPr>
          <w:spacing w:val="-4"/>
          <w:sz w:val="24"/>
        </w:rPr>
        <w:t xml:space="preserve"> also </w:t>
      </w:r>
      <w:r>
        <w:rPr>
          <w:sz w:val="24"/>
        </w:rPr>
        <w:t>conducted in the Conference hall with an LCD projector and screen. The college is in possession of</w:t>
      </w:r>
      <w:r>
        <w:rPr>
          <w:spacing w:val="-3"/>
          <w:sz w:val="24"/>
        </w:rPr>
        <w:t>Thirty</w:t>
      </w:r>
    </w:p>
    <w:p w:rsidR="0095185E" w:rsidRDefault="00A74EB0">
      <w:pPr>
        <w:pStyle w:val="TableParagraph"/>
        <w:spacing w:before="0" w:line="261" w:lineRule="auto"/>
        <w:ind w:right="191"/>
        <w:jc w:val="both"/>
        <w:rPr>
          <w:sz w:val="24"/>
        </w:rPr>
      </w:pPr>
      <w:r>
        <w:rPr>
          <w:sz w:val="24"/>
        </w:rPr>
        <w:t xml:space="preserve">(40) Desktops and three (3) Laptops. Among these, 30 computers are used by the students and the rest are used </w:t>
      </w:r>
      <w:r>
        <w:rPr>
          <w:sz w:val="24"/>
        </w:rPr>
        <w:t>by the office and teaching community for administrative and academic purposes. The college also possesses other ICT equipment such as printers, photocopiers, projectors screen, and speakers in adequate numbers and are used for the sake of the students.</w:t>
      </w:r>
    </w:p>
    <w:p w:rsidR="0095185E" w:rsidRDefault="0095185E">
      <w:pPr>
        <w:rPr>
          <w:rFonts w:ascii="Times New Roman" w:eastAsia="Times New Roman" w:hAnsi="Times New Roman" w:cs="Times New Roman"/>
          <w:b/>
          <w:sz w:val="26"/>
        </w:rPr>
      </w:pPr>
    </w:p>
    <w:p w:rsidR="0095185E" w:rsidRDefault="00A74EB0">
      <w:pPr>
        <w:jc w:val="both"/>
        <w:rPr>
          <w:rFonts w:ascii="Times New Roman" w:hAnsi="Times New Roman" w:cs="Times New Roman"/>
          <w:sz w:val="24"/>
          <w:szCs w:val="24"/>
        </w:rPr>
      </w:pPr>
      <w:r>
        <w:rPr>
          <w:sz w:val="24"/>
        </w:rPr>
        <w:t>Ke</w:t>
      </w:r>
      <w:r>
        <w:rPr>
          <w:sz w:val="24"/>
        </w:rPr>
        <w:t>eping pace with the modern technology all official works including salary related matters of both the faculties and the staff, other financial transactions are made through online treasury using HRMS (Human Resources Management System). At present, the col</w:t>
      </w:r>
      <w:r>
        <w:rPr>
          <w:sz w:val="24"/>
        </w:rPr>
        <w:t xml:space="preserve">lege has a broadband connection, and this facility is accessed in our day to day work. Even all teachers are connected with broadband/ Wi-Fi facilities, where teachers as well students can take full advantage of the system. Even marks uploading during the </w:t>
      </w:r>
      <w:r>
        <w:rPr>
          <w:sz w:val="24"/>
        </w:rPr>
        <w:t>final examination is possible only because of this connection.</w:t>
      </w:r>
    </w:p>
    <w:p w:rsidR="0095185E" w:rsidRDefault="00A74EB0">
      <w:pPr>
        <w:pStyle w:val="TableParagraph"/>
        <w:spacing w:before="107"/>
        <w:rPr>
          <w:b/>
          <w:sz w:val="24"/>
        </w:rPr>
      </w:pPr>
      <w:r>
        <w:rPr>
          <w:b/>
          <w:sz w:val="24"/>
        </w:rPr>
        <w:t>4.3.2 Student – Computer ratio for last completed academic year</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sz w:val="24"/>
        </w:rPr>
        <w:t>2:1</w:t>
      </w:r>
    </w:p>
    <w:tbl>
      <w:tblPr>
        <w:tblStyle w:val="TableGrid"/>
        <w:tblW w:w="0" w:type="auto"/>
        <w:tblLook w:val="04A0"/>
      </w:tblPr>
      <w:tblGrid>
        <w:gridCol w:w="4788"/>
        <w:gridCol w:w="4788"/>
      </w:tblGrid>
      <w:tr w:rsidR="0095185E">
        <w:tc>
          <w:tcPr>
            <w:tcW w:w="4788" w:type="dxa"/>
          </w:tcPr>
          <w:p w:rsidR="0095185E" w:rsidRDefault="00A74EB0">
            <w:pPr>
              <w:rPr>
                <w:b/>
                <w:sz w:val="24"/>
              </w:rPr>
            </w:pPr>
            <w:r>
              <w:rPr>
                <w:b/>
                <w:sz w:val="24"/>
              </w:rPr>
              <w:t>File Description</w:t>
            </w:r>
          </w:p>
        </w:tc>
        <w:tc>
          <w:tcPr>
            <w:tcW w:w="4788" w:type="dxa"/>
          </w:tcPr>
          <w:p w:rsidR="0095185E" w:rsidRDefault="00A74EB0">
            <w:pPr>
              <w:rPr>
                <w:b/>
                <w:sz w:val="24"/>
              </w:rPr>
            </w:pPr>
            <w:r>
              <w:rPr>
                <w:b/>
                <w:sz w:val="24"/>
              </w:rPr>
              <w:t>Document</w:t>
            </w:r>
          </w:p>
        </w:tc>
      </w:tr>
      <w:tr w:rsidR="0095185E">
        <w:tc>
          <w:tcPr>
            <w:tcW w:w="4788" w:type="dxa"/>
          </w:tcPr>
          <w:p w:rsidR="0095185E" w:rsidRDefault="00A74EB0">
            <w:pPr>
              <w:rPr>
                <w:sz w:val="24"/>
              </w:rPr>
            </w:pPr>
            <w:r>
              <w:rPr>
                <w:sz w:val="24"/>
              </w:rPr>
              <w:t>Data as per Data Template</w:t>
            </w:r>
          </w:p>
        </w:tc>
        <w:tc>
          <w:tcPr>
            <w:tcW w:w="4788" w:type="dxa"/>
          </w:tcPr>
          <w:p w:rsidR="0095185E" w:rsidRDefault="00A74EB0">
            <w:pPr>
              <w:rPr>
                <w:sz w:val="24"/>
              </w:rPr>
            </w:pPr>
            <w:r>
              <w:rPr>
                <w:sz w:val="24"/>
              </w:rPr>
              <w:t xml:space="preserve">Link of Document Attached Click </w:t>
            </w:r>
            <w:hyperlink r:id="rId23" w:history="1">
              <w:r>
                <w:rPr>
                  <w:rStyle w:val="Hyperlink"/>
                  <w:sz w:val="24"/>
                </w:rPr>
                <w:t>4.3.2. STUDENT COMPUTER RATIO</w:t>
              </w:r>
            </w:hyperlink>
          </w:p>
        </w:tc>
      </w:tr>
      <w:tr w:rsidR="0095185E">
        <w:tc>
          <w:tcPr>
            <w:tcW w:w="4788" w:type="dxa"/>
          </w:tcPr>
          <w:p w:rsidR="0095185E" w:rsidRDefault="00A74EB0">
            <w:pPr>
              <w:rPr>
                <w:sz w:val="24"/>
              </w:rPr>
            </w:pPr>
            <w:r>
              <w:rPr>
                <w:sz w:val="24"/>
              </w:rPr>
              <w:t>Link for additional informationLink for additional information</w:t>
            </w:r>
          </w:p>
        </w:tc>
        <w:tc>
          <w:tcPr>
            <w:tcW w:w="4788" w:type="dxa"/>
          </w:tcPr>
          <w:p w:rsidR="0095185E" w:rsidRDefault="0095185E">
            <w:pPr>
              <w:rPr>
                <w:sz w:val="24"/>
              </w:rPr>
            </w:pPr>
          </w:p>
        </w:tc>
      </w:tr>
    </w:tbl>
    <w:p w:rsidR="0095185E" w:rsidRDefault="0095185E">
      <w:pPr>
        <w:rPr>
          <w:sz w:val="24"/>
        </w:rPr>
      </w:pPr>
    </w:p>
    <w:p w:rsidR="0095185E" w:rsidRDefault="0095185E">
      <w:pPr>
        <w:rPr>
          <w:rFonts w:ascii="Times New Roman" w:hAnsi="Times New Roman" w:cs="Times New Roman"/>
          <w:sz w:val="24"/>
          <w:szCs w:val="24"/>
        </w:rPr>
      </w:pPr>
    </w:p>
    <w:p w:rsidR="0095185E" w:rsidRDefault="00A74EB0">
      <w:pPr>
        <w:pStyle w:val="TableParagraph"/>
        <w:spacing w:before="107"/>
        <w:rPr>
          <w:b/>
          <w:sz w:val="24"/>
        </w:rPr>
      </w:pPr>
      <w:r>
        <w:rPr>
          <w:b/>
          <w:sz w:val="24"/>
        </w:rPr>
        <w:t>4.3.3 Internet bandwidth available in the institution</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sz w:val="24"/>
        </w:rPr>
        <w:t>20</w:t>
      </w:r>
    </w:p>
    <w:p w:rsidR="0095185E" w:rsidRDefault="00A74EB0">
      <w:pPr>
        <w:pStyle w:val="TableParagraph"/>
        <w:numPr>
          <w:ilvl w:val="2"/>
          <w:numId w:val="16"/>
        </w:numPr>
        <w:tabs>
          <w:tab w:val="left" w:pos="638"/>
        </w:tabs>
        <w:spacing w:before="107"/>
        <w:ind w:hanging="541"/>
        <w:rPr>
          <w:b/>
          <w:sz w:val="24"/>
        </w:rPr>
      </w:pPr>
      <w:r>
        <w:rPr>
          <w:b/>
          <w:sz w:val="24"/>
        </w:rPr>
        <w:t>Facilities for e-content developme</w:t>
      </w:r>
      <w:r>
        <w:rPr>
          <w:b/>
          <w:sz w:val="24"/>
        </w:rPr>
        <w:t>nt are available in the institution such as</w:t>
      </w:r>
    </w:p>
    <w:p w:rsidR="0095185E" w:rsidRDefault="0095185E">
      <w:pPr>
        <w:pStyle w:val="TableParagraph"/>
        <w:spacing w:before="2"/>
        <w:ind w:left="0"/>
        <w:rPr>
          <w:b/>
          <w:sz w:val="28"/>
        </w:rPr>
      </w:pPr>
    </w:p>
    <w:p w:rsidR="0095185E" w:rsidRDefault="00A74EB0">
      <w:pPr>
        <w:pStyle w:val="TableParagraph"/>
        <w:numPr>
          <w:ilvl w:val="3"/>
          <w:numId w:val="16"/>
        </w:numPr>
        <w:tabs>
          <w:tab w:val="left" w:pos="818"/>
        </w:tabs>
        <w:spacing w:before="0"/>
        <w:ind w:hanging="201"/>
        <w:rPr>
          <w:b/>
          <w:sz w:val="24"/>
        </w:rPr>
      </w:pPr>
      <w:r>
        <w:rPr>
          <w:b/>
          <w:sz w:val="24"/>
        </w:rPr>
        <w:t>Studio / Live studio</w:t>
      </w:r>
    </w:p>
    <w:p w:rsidR="0095185E" w:rsidRDefault="00A74EB0">
      <w:pPr>
        <w:pStyle w:val="TableParagraph"/>
        <w:numPr>
          <w:ilvl w:val="3"/>
          <w:numId w:val="16"/>
        </w:numPr>
        <w:tabs>
          <w:tab w:val="left" w:pos="818"/>
        </w:tabs>
        <w:spacing w:before="24"/>
        <w:ind w:hanging="201"/>
        <w:rPr>
          <w:b/>
          <w:sz w:val="24"/>
        </w:rPr>
      </w:pPr>
      <w:r>
        <w:rPr>
          <w:b/>
          <w:sz w:val="24"/>
        </w:rPr>
        <w:t>Content distribution system</w:t>
      </w:r>
    </w:p>
    <w:p w:rsidR="0095185E" w:rsidRDefault="00A74EB0">
      <w:pPr>
        <w:pStyle w:val="TableParagraph"/>
        <w:numPr>
          <w:ilvl w:val="3"/>
          <w:numId w:val="16"/>
        </w:numPr>
        <w:tabs>
          <w:tab w:val="left" w:pos="818"/>
        </w:tabs>
        <w:spacing w:before="24"/>
        <w:ind w:hanging="201"/>
        <w:rPr>
          <w:b/>
          <w:sz w:val="24"/>
        </w:rPr>
      </w:pPr>
      <w:r>
        <w:rPr>
          <w:b/>
          <w:sz w:val="24"/>
        </w:rPr>
        <w:t>Lecture Capturing System (LCS)</w:t>
      </w:r>
    </w:p>
    <w:p w:rsidR="0095185E" w:rsidRDefault="00A74EB0">
      <w:pPr>
        <w:pStyle w:val="TableParagraph"/>
        <w:numPr>
          <w:ilvl w:val="3"/>
          <w:numId w:val="16"/>
        </w:numPr>
        <w:tabs>
          <w:tab w:val="left" w:pos="818"/>
        </w:tabs>
        <w:spacing w:before="24"/>
        <w:ind w:hanging="201"/>
        <w:rPr>
          <w:b/>
          <w:sz w:val="24"/>
        </w:rPr>
      </w:pPr>
      <w:r>
        <w:rPr>
          <w:b/>
          <w:sz w:val="24"/>
        </w:rPr>
        <w:t>Teleprompter</w:t>
      </w:r>
    </w:p>
    <w:p w:rsidR="0095185E" w:rsidRDefault="00A74EB0">
      <w:pPr>
        <w:pStyle w:val="TableParagraph"/>
        <w:numPr>
          <w:ilvl w:val="3"/>
          <w:numId w:val="16"/>
        </w:numPr>
        <w:tabs>
          <w:tab w:val="left" w:pos="818"/>
        </w:tabs>
        <w:spacing w:before="24"/>
        <w:ind w:hanging="201"/>
        <w:rPr>
          <w:b/>
          <w:sz w:val="24"/>
        </w:rPr>
      </w:pPr>
      <w:r>
        <w:rPr>
          <w:b/>
          <w:sz w:val="24"/>
        </w:rPr>
        <w:t>Editing and graphic unit</w:t>
      </w:r>
    </w:p>
    <w:p w:rsidR="0095185E" w:rsidRDefault="0095185E">
      <w:pPr>
        <w:pStyle w:val="TableParagraph"/>
        <w:spacing w:before="2"/>
        <w:ind w:left="0"/>
        <w:rPr>
          <w:b/>
          <w:sz w:val="28"/>
        </w:rPr>
      </w:pPr>
    </w:p>
    <w:p w:rsidR="0095185E" w:rsidRDefault="00A74EB0">
      <w:pPr>
        <w:rPr>
          <w:sz w:val="24"/>
        </w:rPr>
      </w:pPr>
      <w:r>
        <w:rPr>
          <w:b/>
          <w:sz w:val="24"/>
        </w:rPr>
        <w:t xml:space="preserve">Response: </w:t>
      </w:r>
      <w:r>
        <w:rPr>
          <w:sz w:val="24"/>
        </w:rPr>
        <w:t>D. Any 1 of the above</w:t>
      </w:r>
    </w:p>
    <w:p w:rsidR="0095185E" w:rsidRDefault="0095185E">
      <w:pPr>
        <w:rPr>
          <w:rFonts w:ascii="Times New Roman" w:hAnsi="Times New Roman" w:cs="Times New Roman"/>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 xml:space="preserve">Document </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24" w:history="1">
              <w:r>
                <w:rPr>
                  <w:rStyle w:val="Hyperlink"/>
                  <w:rFonts w:ascii="Times New Roman" w:hAnsi="Times New Roman" w:cs="Times New Roman"/>
                  <w:sz w:val="24"/>
                  <w:szCs w:val="24"/>
                </w:rPr>
                <w:t>4.3.4. E-conten development facilities</w:t>
              </w:r>
            </w:hyperlink>
          </w:p>
        </w:tc>
      </w:tr>
      <w:tr w:rsidR="0095185E">
        <w:tc>
          <w:tcPr>
            <w:tcW w:w="4788" w:type="dxa"/>
          </w:tcPr>
          <w:p w:rsidR="0095185E" w:rsidRDefault="0095185E">
            <w:pPr>
              <w:spacing w:after="0" w:line="240" w:lineRule="auto"/>
              <w:rPr>
                <w:rFonts w:ascii="Times New Roman" w:hAnsi="Times New Roman" w:cs="Times New Roman"/>
                <w:sz w:val="24"/>
                <w:szCs w:val="24"/>
              </w:rPr>
            </w:pP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rPr>
          <w:rFonts w:ascii="Times New Roman" w:hAnsi="Times New Roman" w:cs="Times New Roman"/>
          <w:sz w:val="24"/>
          <w:szCs w:val="24"/>
        </w:rPr>
      </w:pPr>
    </w:p>
    <w:p w:rsidR="0095185E" w:rsidRDefault="00A74EB0">
      <w:pPr>
        <w:pStyle w:val="ListParagraph"/>
        <w:numPr>
          <w:ilvl w:val="1"/>
          <w:numId w:val="9"/>
        </w:numPr>
        <w:tabs>
          <w:tab w:val="left" w:pos="527"/>
        </w:tabs>
        <w:rPr>
          <w:b/>
          <w:sz w:val="28"/>
        </w:rPr>
      </w:pPr>
      <w:r>
        <w:rPr>
          <w:b/>
          <w:sz w:val="28"/>
        </w:rPr>
        <w:t>Maintenance of Campus and Infrastructure</w:t>
      </w:r>
    </w:p>
    <w:p w:rsidR="0095185E" w:rsidRDefault="0095185E">
      <w:pPr>
        <w:rPr>
          <w:rFonts w:ascii="Times New Roman" w:hAnsi="Times New Roman" w:cs="Times New Roman"/>
          <w:sz w:val="24"/>
          <w:szCs w:val="24"/>
        </w:rPr>
      </w:pPr>
    </w:p>
    <w:p w:rsidR="0095185E" w:rsidRDefault="00A74EB0">
      <w:pPr>
        <w:pStyle w:val="TableParagraph"/>
        <w:spacing w:before="107" w:line="261" w:lineRule="auto"/>
        <w:ind w:right="159"/>
        <w:rPr>
          <w:b/>
          <w:sz w:val="24"/>
        </w:rPr>
      </w:pPr>
      <w:r>
        <w:rPr>
          <w:b/>
          <w:sz w:val="24"/>
        </w:rPr>
        <w:t xml:space="preserve">4.4.1 Percentage expenditure incurred exclusively on </w:t>
      </w:r>
      <w:r>
        <w:rPr>
          <w:b/>
          <w:sz w:val="24"/>
        </w:rPr>
        <w:t>maintenance of physical and academic support facilities during the last five years (INR in Lakhs)</w:t>
      </w:r>
    </w:p>
    <w:p w:rsidR="0095185E" w:rsidRDefault="0095185E">
      <w:pPr>
        <w:pStyle w:val="TableParagraph"/>
        <w:spacing w:before="10"/>
        <w:ind w:left="0"/>
        <w:rPr>
          <w:b/>
          <w:sz w:val="25"/>
        </w:rPr>
      </w:pPr>
    </w:p>
    <w:p w:rsidR="0095185E" w:rsidRDefault="00A74EB0">
      <w:pPr>
        <w:rPr>
          <w:rFonts w:ascii="Times New Roman" w:hAnsi="Times New Roman" w:cs="Times New Roman"/>
          <w:sz w:val="24"/>
          <w:szCs w:val="24"/>
        </w:rPr>
      </w:pPr>
      <w:r>
        <w:rPr>
          <w:b/>
          <w:sz w:val="24"/>
        </w:rPr>
        <w:t xml:space="preserve">Response: </w:t>
      </w:r>
      <w:r>
        <w:rPr>
          <w:sz w:val="24"/>
        </w:rPr>
        <w:t>37.64</w:t>
      </w:r>
    </w:p>
    <w:p w:rsidR="0095185E" w:rsidRDefault="00A74EB0">
      <w:pPr>
        <w:rPr>
          <w:rFonts w:ascii="Times New Roman" w:hAnsi="Times New Roman" w:cs="Times New Roman"/>
          <w:sz w:val="24"/>
          <w:szCs w:val="24"/>
        </w:rPr>
      </w:pPr>
      <w:r>
        <w:rPr>
          <w:sz w:val="24"/>
        </w:rPr>
        <w:t xml:space="preserve">4.4.1.1 </w:t>
      </w:r>
      <w:r>
        <w:rPr>
          <w:b/>
          <w:sz w:val="24"/>
        </w:rPr>
        <w:t>Expenditure incurred exclusively on maintenance of physical and academic support facilities during the last five years (INR in lakhs)</w:t>
      </w:r>
    </w:p>
    <w:tbl>
      <w:tblPr>
        <w:tblStyle w:val="TableGrid"/>
        <w:tblW w:w="0" w:type="auto"/>
        <w:tblLook w:val="04A0"/>
      </w:tblPr>
      <w:tblGrid>
        <w:gridCol w:w="1596"/>
        <w:gridCol w:w="1596"/>
        <w:gridCol w:w="1596"/>
        <w:gridCol w:w="1596"/>
        <w:gridCol w:w="1596"/>
        <w:gridCol w:w="1596"/>
      </w:tblGrid>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Year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202-22</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2019-21</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2018-20</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2017-19</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2016-18</w:t>
            </w:r>
          </w:p>
        </w:tc>
      </w:tr>
      <w:tr w:rsidR="0095185E">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Number</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641408</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1407242</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1001104</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357383</w:t>
            </w:r>
          </w:p>
        </w:tc>
        <w:tc>
          <w:tcPr>
            <w:tcW w:w="1596"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357383</w:t>
            </w:r>
          </w:p>
        </w:tc>
      </w:tr>
    </w:tbl>
    <w:p w:rsidR="0095185E" w:rsidRDefault="0095185E">
      <w:pPr>
        <w:rPr>
          <w:rFonts w:ascii="Times New Roman" w:hAnsi="Times New Roman" w:cs="Times New Roman"/>
          <w:sz w:val="24"/>
          <w:szCs w:val="24"/>
        </w:rPr>
      </w:pPr>
    </w:p>
    <w:tbl>
      <w:tblPr>
        <w:tblStyle w:val="TableGrid"/>
        <w:tblW w:w="0" w:type="auto"/>
        <w:tblLook w:val="04A0"/>
      </w:tblPr>
      <w:tblGrid>
        <w:gridCol w:w="4788"/>
        <w:gridCol w:w="4788"/>
      </w:tblGrid>
      <w:tr w:rsidR="0095185E">
        <w:tc>
          <w:tcPr>
            <w:tcW w:w="4788" w:type="dxa"/>
          </w:tcPr>
          <w:p w:rsidR="0095185E" w:rsidRDefault="00A74EB0">
            <w:pPr>
              <w:pStyle w:val="TableParagraph"/>
              <w:spacing w:before="107"/>
              <w:rPr>
                <w:b/>
                <w:sz w:val="24"/>
              </w:rPr>
            </w:pPr>
            <w:r>
              <w:rPr>
                <w:b/>
                <w:sz w:val="24"/>
              </w:rPr>
              <w:t>File Description</w:t>
            </w:r>
          </w:p>
        </w:tc>
        <w:tc>
          <w:tcPr>
            <w:tcW w:w="4788" w:type="dxa"/>
          </w:tcPr>
          <w:p w:rsidR="0095185E" w:rsidRDefault="00A74EB0">
            <w:pPr>
              <w:pStyle w:val="TableParagraph"/>
              <w:spacing w:before="107"/>
              <w:rPr>
                <w:b/>
                <w:sz w:val="24"/>
              </w:rPr>
            </w:pPr>
            <w:r>
              <w:rPr>
                <w:b/>
                <w:sz w:val="24"/>
              </w:rPr>
              <w:t>Document</w:t>
            </w:r>
          </w:p>
        </w:tc>
      </w:tr>
      <w:tr w:rsidR="0095185E">
        <w:tc>
          <w:tcPr>
            <w:tcW w:w="4788" w:type="dxa"/>
          </w:tcPr>
          <w:p w:rsidR="0095185E" w:rsidRDefault="00A74EB0">
            <w:pPr>
              <w:spacing w:after="0" w:line="240" w:lineRule="auto"/>
              <w:rPr>
                <w:rFonts w:ascii="Times New Roman" w:hAnsi="Times New Roman" w:cs="Times New Roman"/>
                <w:sz w:val="24"/>
                <w:szCs w:val="24"/>
              </w:rPr>
            </w:pPr>
            <w:r>
              <w:rPr>
                <w:sz w:val="24"/>
              </w:rPr>
              <w:t>Data as per Data Template</w:t>
            </w:r>
          </w:p>
        </w:tc>
        <w:tc>
          <w:tcPr>
            <w:tcW w:w="4788" w:type="dxa"/>
          </w:tcPr>
          <w:p w:rsidR="0095185E" w:rsidRDefault="00A74EB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Link of Document Attached Click </w:t>
            </w:r>
            <w:hyperlink r:id="rId25" w:history="1">
              <w:r>
                <w:rPr>
                  <w:rStyle w:val="Hyperlink"/>
                  <w:rFonts w:ascii="Times New Roman" w:hAnsi="Times New Roman" w:cs="Times New Roman"/>
                  <w:sz w:val="24"/>
                  <w:szCs w:val="24"/>
                </w:rPr>
                <w:t>4.4.1.1. Physically&amp; Academic  Expenditure</w:t>
              </w:r>
            </w:hyperlink>
          </w:p>
        </w:tc>
      </w:tr>
      <w:tr w:rsidR="0095185E">
        <w:tc>
          <w:tcPr>
            <w:tcW w:w="4788" w:type="dxa"/>
          </w:tcPr>
          <w:p w:rsidR="0095185E" w:rsidRDefault="0095185E">
            <w:pPr>
              <w:spacing w:after="0" w:line="240" w:lineRule="auto"/>
              <w:rPr>
                <w:rFonts w:ascii="Times New Roman" w:hAnsi="Times New Roman" w:cs="Times New Roman"/>
                <w:sz w:val="24"/>
                <w:szCs w:val="24"/>
              </w:rPr>
            </w:pPr>
          </w:p>
        </w:tc>
        <w:tc>
          <w:tcPr>
            <w:tcW w:w="4788" w:type="dxa"/>
          </w:tcPr>
          <w:p w:rsidR="0095185E" w:rsidRDefault="0095185E">
            <w:pPr>
              <w:spacing w:after="0" w:line="240" w:lineRule="auto"/>
              <w:rPr>
                <w:rFonts w:ascii="Times New Roman" w:hAnsi="Times New Roman" w:cs="Times New Roman"/>
                <w:sz w:val="24"/>
                <w:szCs w:val="24"/>
              </w:rPr>
            </w:pPr>
          </w:p>
        </w:tc>
      </w:tr>
    </w:tbl>
    <w:p w:rsidR="0095185E" w:rsidRDefault="0095185E">
      <w:pPr>
        <w:pStyle w:val="ListParagraph"/>
        <w:tabs>
          <w:tab w:val="left" w:pos="527"/>
        </w:tabs>
        <w:ind w:firstLine="0"/>
        <w:rPr>
          <w:b/>
          <w:sz w:val="28"/>
        </w:rPr>
      </w:pPr>
    </w:p>
    <w:p w:rsidR="0095185E" w:rsidRDefault="00A74EB0">
      <w:pPr>
        <w:pStyle w:val="TableParagraph"/>
        <w:spacing w:before="107"/>
        <w:rPr>
          <w:b/>
          <w:sz w:val="24"/>
        </w:rPr>
      </w:pPr>
      <w:r>
        <w:rPr>
          <w:b/>
          <w:sz w:val="24"/>
        </w:rPr>
        <w:t>4.4.2 Systems and procedures for maintaining and utilizing physical, academic and support facilities - laboratory, library, sports complex, computers, classrooms etc.are in place</w:t>
      </w:r>
    </w:p>
    <w:p w:rsidR="0095185E" w:rsidRDefault="00A74EB0">
      <w:pPr>
        <w:pStyle w:val="TableParagraph"/>
        <w:spacing w:before="107"/>
        <w:rPr>
          <w:b/>
          <w:sz w:val="24"/>
        </w:rPr>
      </w:pPr>
      <w:r>
        <w:rPr>
          <w:b/>
          <w:sz w:val="24"/>
        </w:rPr>
        <w:lastRenderedPageBreak/>
        <w:t xml:space="preserve"> Response:</w:t>
      </w:r>
    </w:p>
    <w:p w:rsidR="0095185E" w:rsidRDefault="00A74EB0">
      <w:pPr>
        <w:pStyle w:val="TableParagraph"/>
        <w:spacing w:before="7" w:line="261" w:lineRule="auto"/>
        <w:ind w:right="191"/>
        <w:jc w:val="both"/>
        <w:rPr>
          <w:sz w:val="24"/>
        </w:rPr>
      </w:pPr>
      <w:r>
        <w:rPr>
          <w:sz w:val="24"/>
        </w:rPr>
        <w:t xml:space="preserve">Proper </w:t>
      </w:r>
      <w:r>
        <w:rPr>
          <w:sz w:val="24"/>
        </w:rPr>
        <w:t>maintenance and utilization of physical, academic and support facilities are augmented and maintained through various committees like Development Committee, Purchase Committee, and Library Committee, etc. formed every year by the members of the Teachers’ C</w:t>
      </w:r>
      <w:r>
        <w:rPr>
          <w:sz w:val="24"/>
        </w:rPr>
        <w:t>ouncil. The Development Committee looks after the maintenance, repair, and construction work related to the building. Physical infrastructure like water, power supply, and gas line is looked after by this committee. All work is done through the tender syst</w:t>
      </w:r>
      <w:r>
        <w:rPr>
          <w:sz w:val="24"/>
        </w:rPr>
        <w:t>em as per standard norms or rules laid down by the Department of Higher Education. There are two beautiful gardens at Prashanti College of Professional Studies A team of efficient and experienced gardeners maintains these gardens of the college. Planting o</w:t>
      </w:r>
      <w:r>
        <w:rPr>
          <w:sz w:val="24"/>
        </w:rPr>
        <w:t>f seasonal trees is carried in the college garden regularly. Maintenance of the garden is also looked after by the Development Committee.</w:t>
      </w:r>
    </w:p>
    <w:p w:rsidR="0095185E" w:rsidRDefault="0095185E">
      <w:pPr>
        <w:pStyle w:val="TableParagraph"/>
        <w:spacing w:before="10"/>
        <w:ind w:left="0"/>
        <w:rPr>
          <w:b/>
          <w:sz w:val="25"/>
        </w:rPr>
      </w:pPr>
    </w:p>
    <w:p w:rsidR="0095185E" w:rsidRDefault="00A74EB0">
      <w:pPr>
        <w:pStyle w:val="TableParagraph"/>
        <w:spacing w:before="0" w:line="261" w:lineRule="auto"/>
        <w:ind w:right="190"/>
        <w:jc w:val="both"/>
        <w:rPr>
          <w:b/>
          <w:sz w:val="24"/>
        </w:rPr>
      </w:pPr>
      <w:r>
        <w:rPr>
          <w:b/>
          <w:bCs/>
          <w:sz w:val="24"/>
        </w:rPr>
        <w:t>Laboratory:</w:t>
      </w:r>
      <w:r>
        <w:rPr>
          <w:b/>
          <w:sz w:val="24"/>
        </w:rPr>
        <w:t>The College has a  Science, ICT, language, psychology, and BioScience laboratory facilities and the Labora</w:t>
      </w:r>
      <w:r>
        <w:rPr>
          <w:b/>
          <w:sz w:val="24"/>
        </w:rPr>
        <w:t>tory facilities are made accessible to all the students of the College. The users of these laboratories pay immense attention while accessing the facilities and handle it with good care. College appointed a Laboratory attendant for proper maintenance of th</w:t>
      </w:r>
      <w:r>
        <w:rPr>
          <w:b/>
          <w:sz w:val="24"/>
        </w:rPr>
        <w:t>e laboratories.</w:t>
      </w:r>
    </w:p>
    <w:p w:rsidR="0095185E" w:rsidRDefault="0095185E">
      <w:pPr>
        <w:pStyle w:val="TableParagraph"/>
        <w:spacing w:before="9"/>
        <w:ind w:left="0"/>
        <w:rPr>
          <w:b/>
          <w:sz w:val="25"/>
        </w:rPr>
      </w:pPr>
    </w:p>
    <w:p w:rsidR="0095185E" w:rsidRDefault="00A74EB0">
      <w:pPr>
        <w:pStyle w:val="TableParagraph"/>
        <w:spacing w:before="0" w:line="261" w:lineRule="auto"/>
        <w:ind w:right="190"/>
        <w:jc w:val="both"/>
        <w:rPr>
          <w:b/>
          <w:sz w:val="24"/>
        </w:rPr>
      </w:pPr>
      <w:r>
        <w:rPr>
          <w:sz w:val="24"/>
        </w:rPr>
        <w:t xml:space="preserve">Library: </w:t>
      </w:r>
      <w:r>
        <w:rPr>
          <w:b/>
          <w:sz w:val="24"/>
        </w:rPr>
        <w:t>Library is a sacred place where the learners can acquire and enlighten themselves by gathering vast knowledge. The library has an advisory committee, which meets at regular intervals to discuss various issues related to library fa</w:t>
      </w:r>
      <w:r>
        <w:rPr>
          <w:b/>
          <w:sz w:val="24"/>
        </w:rPr>
        <w:t>cilities, services, and activities The committee works towards improving the overall library infrastructure and resources to make it user friendly. The college library subscribed to N- LIST programme of INFLIBNET. A link to Web OPAC has been provided on th</w:t>
      </w:r>
      <w:r>
        <w:rPr>
          <w:b/>
          <w:sz w:val="24"/>
        </w:rPr>
        <w:t>e library website for remote access. Users can access the library database and search for books. The users can access this information from home where internet connectivity is available.</w:t>
      </w:r>
    </w:p>
    <w:p w:rsidR="0095185E" w:rsidRDefault="0095185E">
      <w:pPr>
        <w:pStyle w:val="TableParagraph"/>
        <w:spacing w:before="7"/>
        <w:ind w:left="0"/>
        <w:rPr>
          <w:b/>
          <w:sz w:val="25"/>
        </w:rPr>
      </w:pPr>
    </w:p>
    <w:p w:rsidR="0095185E" w:rsidRDefault="00A74EB0">
      <w:pPr>
        <w:pStyle w:val="TableParagraph"/>
        <w:spacing w:before="0" w:line="261" w:lineRule="auto"/>
        <w:ind w:right="191"/>
        <w:jc w:val="both"/>
        <w:rPr>
          <w:sz w:val="24"/>
        </w:rPr>
      </w:pPr>
      <w:r>
        <w:rPr>
          <w:b/>
          <w:sz w:val="24"/>
        </w:rPr>
        <w:t xml:space="preserve">Sports Complex: </w:t>
      </w:r>
      <w:r>
        <w:rPr>
          <w:sz w:val="24"/>
        </w:rPr>
        <w:t>The Games and Sports section in the institution is b</w:t>
      </w:r>
      <w:r>
        <w:rPr>
          <w:sz w:val="24"/>
        </w:rPr>
        <w:t>eing looked after by the Physical Education teacher. All the sports materials and equipment are stored in a sports Lab under the supervision of the Physical education teacher. Students are allowed to use the sports materials only after signing the register</w:t>
      </w:r>
      <w:r>
        <w:rPr>
          <w:sz w:val="24"/>
        </w:rPr>
        <w:t xml:space="preserve"> and return the same after their sports activities get over. There is a playground inside the campus where students play different outdoor games like volleyball, cricket, football, etc. The college hasfacilities for indoor games also.</w:t>
      </w:r>
    </w:p>
    <w:p w:rsidR="0095185E" w:rsidRDefault="0095185E">
      <w:pPr>
        <w:pStyle w:val="TableParagraph"/>
        <w:spacing w:before="0"/>
        <w:ind w:left="0"/>
        <w:rPr>
          <w:b/>
          <w:sz w:val="26"/>
        </w:rPr>
      </w:pPr>
    </w:p>
    <w:p w:rsidR="0095185E" w:rsidRDefault="00A74EB0">
      <w:pPr>
        <w:pStyle w:val="TableParagraph"/>
        <w:spacing w:before="1" w:line="261" w:lineRule="auto"/>
        <w:ind w:right="191"/>
        <w:jc w:val="both"/>
        <w:rPr>
          <w:sz w:val="24"/>
        </w:rPr>
      </w:pPr>
      <w:r>
        <w:rPr>
          <w:b/>
          <w:sz w:val="24"/>
        </w:rPr>
        <w:t xml:space="preserve">Computer: </w:t>
      </w:r>
      <w:r>
        <w:rPr>
          <w:sz w:val="24"/>
        </w:rPr>
        <w:t>Computer h</w:t>
      </w:r>
      <w:r>
        <w:rPr>
          <w:sz w:val="24"/>
        </w:rPr>
        <w:t>as become an integral part in every walks of life, hence its requirement is felt in every institution. Prashanti College of Professional Studies has sufficient numbers of computers which are used in offices in college for academic purpose and in the comput</w:t>
      </w:r>
      <w:r>
        <w:rPr>
          <w:sz w:val="24"/>
        </w:rPr>
        <w:t>er laboratory also.</w:t>
      </w:r>
    </w:p>
    <w:p w:rsidR="0095185E" w:rsidRDefault="0095185E">
      <w:pPr>
        <w:pStyle w:val="TableParagraph"/>
        <w:spacing w:before="2"/>
        <w:ind w:left="0"/>
        <w:rPr>
          <w:b/>
          <w:sz w:val="26"/>
        </w:rPr>
      </w:pPr>
    </w:p>
    <w:p w:rsidR="0095185E" w:rsidRDefault="00A74EB0">
      <w:pPr>
        <w:rPr>
          <w:sz w:val="24"/>
        </w:rPr>
      </w:pPr>
      <w:r>
        <w:rPr>
          <w:b/>
          <w:sz w:val="24"/>
        </w:rPr>
        <w:t xml:space="preserve">Classroom: </w:t>
      </w:r>
      <w:r>
        <w:rPr>
          <w:sz w:val="24"/>
        </w:rPr>
        <w:t xml:space="preserve">The institution provides classroom which is spacious, well-lit, for the students. The college authorities pay great attention to maintaining the classroom and ensure uninterrupted </w:t>
      </w:r>
      <w:r>
        <w:rPr>
          <w:sz w:val="24"/>
        </w:rPr>
        <w:lastRenderedPageBreak/>
        <w:t>teaching-learning activities. For the smooth</w:t>
      </w:r>
      <w:r>
        <w:rPr>
          <w:sz w:val="24"/>
        </w:rPr>
        <w:t xml:space="preserve"> running of the college, all teachers are free to submit their requirements to the principal regarding repairing and maintaining the computer, classroom furniture, and other equipments of the labs etc.</w:t>
      </w:r>
    </w:p>
    <w:p w:rsidR="0095185E" w:rsidRDefault="0095185E">
      <w:pPr>
        <w:rPr>
          <w:sz w:val="24"/>
        </w:rPr>
      </w:pPr>
    </w:p>
    <w:p w:rsidR="0095185E" w:rsidRDefault="0095185E">
      <w:pPr>
        <w:rPr>
          <w:sz w:val="24"/>
        </w:rPr>
      </w:pPr>
    </w:p>
    <w:p w:rsidR="0095185E" w:rsidRDefault="0095185E">
      <w:pPr>
        <w:rPr>
          <w:sz w:val="24"/>
        </w:rPr>
      </w:pPr>
    </w:p>
    <w:p w:rsidR="0095185E" w:rsidRDefault="0095185E">
      <w:pPr>
        <w:rPr>
          <w:sz w:val="24"/>
        </w:rPr>
      </w:pPr>
    </w:p>
    <w:p w:rsidR="0095185E" w:rsidRDefault="0095185E">
      <w:pPr>
        <w:rPr>
          <w:rFonts w:ascii="Times New Roman" w:hAnsi="Times New Roman" w:cs="Times New Roman"/>
          <w:sz w:val="24"/>
          <w:szCs w:val="24"/>
        </w:rPr>
      </w:pPr>
    </w:p>
    <w:p w:rsidR="0095185E" w:rsidRDefault="00A74EB0">
      <w:pPr>
        <w:rPr>
          <w:rFonts w:ascii="Times New Roman" w:hAnsi="Times New Roman" w:cs="Times New Roman"/>
          <w:b/>
          <w:color w:val="C00000"/>
          <w:sz w:val="28"/>
          <w:szCs w:val="28"/>
        </w:rPr>
      </w:pPr>
      <w:r>
        <w:rPr>
          <w:rFonts w:ascii="Times New Roman" w:hAnsi="Times New Roman" w:cs="Times New Roman"/>
          <w:b/>
          <w:color w:val="C00000"/>
          <w:sz w:val="28"/>
          <w:szCs w:val="28"/>
        </w:rPr>
        <w:t>4.1 Physical Facilities</w:t>
      </w:r>
    </w:p>
    <w:p w:rsidR="0095185E" w:rsidRDefault="00A74EB0">
      <w:pPr>
        <w:pStyle w:val="Default"/>
      </w:pPr>
      <w:r>
        <w:rPr>
          <w:b/>
          <w:bCs/>
          <w:iCs/>
        </w:rPr>
        <w:t xml:space="preserve">4.1.1. The Institution has adequate facilities for teaching- learn </w:t>
      </w:r>
    </w:p>
    <w:p w:rsidR="0095185E" w:rsidRDefault="0095185E">
      <w:pPr>
        <w:pStyle w:val="Default"/>
        <w:rPr>
          <w:b/>
          <w:bCs/>
          <w:iCs/>
        </w:rPr>
      </w:pPr>
    </w:p>
    <w:p w:rsidR="0095185E" w:rsidRDefault="00A74EB0">
      <w:pPr>
        <w:pStyle w:val="Default"/>
        <w:rPr>
          <w:b/>
          <w:bCs/>
          <w:iCs/>
        </w:rPr>
      </w:pPr>
      <w:r>
        <w:rPr>
          <w:b/>
          <w:bCs/>
          <w:iCs/>
        </w:rPr>
        <w:t>Response: -</w:t>
      </w:r>
    </w:p>
    <w:p w:rsidR="0095185E" w:rsidRDefault="00A74EB0">
      <w:pPr>
        <w:pStyle w:val="Default"/>
        <w:numPr>
          <w:ilvl w:val="0"/>
          <w:numId w:val="17"/>
        </w:numPr>
        <w:rPr>
          <w:bCs/>
          <w:iCs/>
        </w:rPr>
      </w:pPr>
      <w:r>
        <w:rPr>
          <w:bCs/>
          <w:iCs/>
        </w:rPr>
        <w:t>Provision of adequate infrastructural facilities for teaching and learning has always been a priority area for the college.</w:t>
      </w:r>
    </w:p>
    <w:p w:rsidR="0095185E" w:rsidRDefault="00A74EB0">
      <w:pPr>
        <w:pStyle w:val="Default"/>
        <w:numPr>
          <w:ilvl w:val="0"/>
          <w:numId w:val="17"/>
        </w:numPr>
        <w:rPr>
          <w:bCs/>
          <w:iCs/>
        </w:rPr>
      </w:pPr>
      <w:r>
        <w:rPr>
          <w:bCs/>
          <w:iCs/>
        </w:rPr>
        <w:t>College campuses has encompassing over with ……acres</w:t>
      </w:r>
      <w:r>
        <w:rPr>
          <w:bCs/>
          <w:iCs/>
        </w:rPr>
        <w:t xml:space="preserve"> ……sq. meters of terrain with construction of robust structures for academic purposes the campuses are endowed with state of the art dedicated building for that caters to their academic administrative and supporting reeds administrative and  prescribed by </w:t>
      </w:r>
      <w:r>
        <w:rPr>
          <w:bCs/>
          <w:iCs/>
        </w:rPr>
        <w:t>statutory bodies vie UGC,NCERT.</w:t>
      </w:r>
    </w:p>
    <w:p w:rsidR="0095185E" w:rsidRDefault="00A74EB0">
      <w:pPr>
        <w:pStyle w:val="Default"/>
        <w:numPr>
          <w:ilvl w:val="0"/>
          <w:numId w:val="17"/>
        </w:numPr>
        <w:rPr>
          <w:bCs/>
          <w:iCs/>
        </w:rPr>
      </w:pPr>
      <w:r>
        <w:rPr>
          <w:bCs/>
          <w:iCs/>
        </w:rPr>
        <w:t>college has established in his building classrooms, laboratories, seminar hall ,office student amenities library rooms for student ,as a faculty to facilitates the conduct of the various academic research and training and ex</w:t>
      </w:r>
      <w:r>
        <w:rPr>
          <w:bCs/>
          <w:iCs/>
        </w:rPr>
        <w:t>tension activities</w:t>
      </w:r>
    </w:p>
    <w:p w:rsidR="0095185E" w:rsidRDefault="00A74EB0">
      <w:pPr>
        <w:pStyle w:val="Default"/>
        <w:ind w:left="720"/>
        <w:rPr>
          <w:bCs/>
          <w:iCs/>
        </w:rPr>
      </w:pPr>
      <w:r>
        <w:rPr>
          <w:bCs/>
          <w:iCs/>
        </w:rPr>
        <w:t xml:space="preserve">CLASS ROOMS:- </w:t>
      </w:r>
    </w:p>
    <w:p w:rsidR="0095185E" w:rsidRDefault="00A74EB0">
      <w:pPr>
        <w:pStyle w:val="Default"/>
        <w:ind w:left="720"/>
        <w:rPr>
          <w:bCs/>
          <w:iCs/>
          <w:sz w:val="22"/>
          <w:szCs w:val="22"/>
        </w:rPr>
      </w:pPr>
      <w:r>
        <w:rPr>
          <w:bCs/>
          <w:iCs/>
          <w:sz w:val="22"/>
          <w:szCs w:val="22"/>
        </w:rPr>
        <w:t>College is well equipped with a sufficient number of class rooms and laboratories as per statutory guidelines. The classroom provided with white / green boards, projectors and green enabled class rooms are available for st</w:t>
      </w:r>
      <w:r>
        <w:rPr>
          <w:bCs/>
          <w:iCs/>
          <w:sz w:val="22"/>
          <w:szCs w:val="22"/>
        </w:rPr>
        <w:t>udents to facilitate ICT enabled teaching. Students on the campus have accessibility of e-resources on 24*7days basis.</w:t>
      </w:r>
    </w:p>
    <w:p w:rsidR="0095185E" w:rsidRDefault="00A74EB0">
      <w:pPr>
        <w:pStyle w:val="Default"/>
        <w:ind w:left="720" w:firstLine="720"/>
        <w:rPr>
          <w:bCs/>
          <w:iCs/>
          <w:sz w:val="22"/>
          <w:szCs w:val="22"/>
        </w:rPr>
      </w:pPr>
      <w:r>
        <w:rPr>
          <w:bCs/>
          <w:iCs/>
          <w:sz w:val="22"/>
          <w:szCs w:val="22"/>
        </w:rPr>
        <w:t>Teaching and research such as computer systems projectors in lectures, theaters, classroom, tutorial and teaching. Laboratories have 100%</w:t>
      </w:r>
      <w:r>
        <w:rPr>
          <w:bCs/>
          <w:iCs/>
          <w:sz w:val="22"/>
          <w:szCs w:val="22"/>
        </w:rPr>
        <w:t xml:space="preserve"> power back theaters sets smart class-</w:t>
      </w:r>
    </w:p>
    <w:p w:rsidR="0095185E" w:rsidRDefault="00A74EB0">
      <w:pPr>
        <w:pStyle w:val="Default"/>
        <w:numPr>
          <w:ilvl w:val="0"/>
          <w:numId w:val="18"/>
        </w:numPr>
        <w:rPr>
          <w:bCs/>
          <w:iCs/>
          <w:sz w:val="22"/>
          <w:szCs w:val="22"/>
        </w:rPr>
      </w:pPr>
      <w:r>
        <w:rPr>
          <w:bCs/>
          <w:iCs/>
          <w:sz w:val="22"/>
          <w:szCs w:val="22"/>
        </w:rPr>
        <w:t>College has well-furnished faculty rooms the faculty members for effectiveness.</w:t>
      </w:r>
    </w:p>
    <w:p w:rsidR="0095185E" w:rsidRDefault="00A74EB0">
      <w:pPr>
        <w:pStyle w:val="Default"/>
        <w:numPr>
          <w:ilvl w:val="0"/>
          <w:numId w:val="18"/>
        </w:numPr>
        <w:rPr>
          <w:bCs/>
          <w:iCs/>
          <w:sz w:val="22"/>
          <w:szCs w:val="22"/>
        </w:rPr>
      </w:pPr>
      <w:r>
        <w:rPr>
          <w:bCs/>
          <w:iCs/>
          <w:sz w:val="22"/>
          <w:szCs w:val="22"/>
        </w:rPr>
        <w:t xml:space="preserve">laboratories / workshops all laboratories are well maintained for carrying out curriculum oriented lab practical and research activities </w:t>
      </w:r>
      <w:r>
        <w:rPr>
          <w:bCs/>
          <w:iCs/>
          <w:sz w:val="22"/>
          <w:szCs w:val="22"/>
        </w:rPr>
        <w:t>and equipped with state of the art equipment / facilities. The laboratories are designed with safety features imbibed in the infrastructure.</w:t>
      </w:r>
    </w:p>
    <w:p w:rsidR="0095185E" w:rsidRDefault="00A74EB0">
      <w:pPr>
        <w:pStyle w:val="Default"/>
        <w:numPr>
          <w:ilvl w:val="0"/>
          <w:numId w:val="18"/>
        </w:numPr>
        <w:rPr>
          <w:bCs/>
          <w:iCs/>
          <w:sz w:val="22"/>
          <w:szCs w:val="22"/>
        </w:rPr>
      </w:pPr>
      <w:r>
        <w:rPr>
          <w:bCs/>
          <w:iCs/>
          <w:sz w:val="22"/>
          <w:szCs w:val="22"/>
        </w:rPr>
        <w:t xml:space="preserve">Seminar hall – College seminar hall equipped with addressing system LCD projectors etc. </w:t>
      </w:r>
    </w:p>
    <w:p w:rsidR="0095185E" w:rsidRDefault="00A74EB0">
      <w:pPr>
        <w:pStyle w:val="Default"/>
        <w:numPr>
          <w:ilvl w:val="0"/>
          <w:numId w:val="18"/>
        </w:numPr>
        <w:rPr>
          <w:bCs/>
          <w:iCs/>
          <w:sz w:val="22"/>
          <w:szCs w:val="22"/>
        </w:rPr>
      </w:pPr>
      <w:r>
        <w:rPr>
          <w:bCs/>
          <w:iCs/>
          <w:sz w:val="22"/>
          <w:szCs w:val="22"/>
        </w:rPr>
        <w:t>Library facilities – the e</w:t>
      </w:r>
      <w:r>
        <w:rPr>
          <w:bCs/>
          <w:iCs/>
          <w:sz w:val="22"/>
          <w:szCs w:val="22"/>
        </w:rPr>
        <w:t>ntire campus is Wi-Fi enabled and allows teachers and student to access with via live database and online journals.</w:t>
      </w:r>
    </w:p>
    <w:p w:rsidR="0095185E" w:rsidRDefault="00A74EB0">
      <w:pPr>
        <w:pStyle w:val="Default"/>
        <w:numPr>
          <w:ilvl w:val="0"/>
          <w:numId w:val="18"/>
        </w:numPr>
        <w:rPr>
          <w:b/>
          <w:bCs/>
          <w:iCs/>
          <w:sz w:val="22"/>
          <w:szCs w:val="22"/>
        </w:rPr>
      </w:pPr>
      <w:r>
        <w:rPr>
          <w:bCs/>
          <w:iCs/>
          <w:sz w:val="22"/>
          <w:szCs w:val="22"/>
        </w:rPr>
        <w:t>Printing press – College possesses its own modern printing press used for printing questions papers and departments for confidential printin</w:t>
      </w:r>
      <w:r>
        <w:rPr>
          <w:bCs/>
          <w:iCs/>
          <w:sz w:val="22"/>
          <w:szCs w:val="22"/>
        </w:rPr>
        <w:t>g work.</w:t>
      </w:r>
    </w:p>
    <w:p w:rsidR="0095185E" w:rsidRDefault="00A74EB0">
      <w:pPr>
        <w:pStyle w:val="Default"/>
        <w:ind w:left="720" w:firstLine="720"/>
        <w:rPr>
          <w:b/>
          <w:bCs/>
          <w:iCs/>
          <w:sz w:val="22"/>
          <w:szCs w:val="22"/>
        </w:rPr>
      </w:pPr>
      <w:r>
        <w:rPr>
          <w:b/>
          <w:bCs/>
          <w:iCs/>
          <w:sz w:val="22"/>
          <w:szCs w:val="22"/>
        </w:rPr>
        <w:t>……………………</w:t>
      </w:r>
    </w:p>
    <w:p w:rsidR="0095185E" w:rsidRDefault="0095185E">
      <w:pPr>
        <w:pStyle w:val="Default"/>
        <w:ind w:left="720" w:firstLine="720"/>
        <w:rPr>
          <w:b/>
          <w:bCs/>
          <w:iCs/>
          <w:sz w:val="22"/>
          <w:szCs w:val="22"/>
        </w:rPr>
      </w:pPr>
    </w:p>
    <w:p w:rsidR="0095185E" w:rsidRDefault="00A74EB0">
      <w:pPr>
        <w:pStyle w:val="Default"/>
        <w:rPr>
          <w:b/>
          <w:bCs/>
          <w:iCs/>
        </w:rPr>
      </w:pPr>
      <w:r>
        <w:rPr>
          <w:b/>
          <w:bCs/>
          <w:iCs/>
        </w:rPr>
        <w:t xml:space="preserve">4.1.2. The Institution has adequate facilities for sports, games (indoor, outdoor, gymnasium, yoga center etc.) and cultural activities </w:t>
      </w:r>
    </w:p>
    <w:p w:rsidR="0095185E" w:rsidRDefault="0095185E">
      <w:pPr>
        <w:pStyle w:val="Default"/>
        <w:rPr>
          <w:b/>
          <w:bCs/>
          <w:iCs/>
        </w:rPr>
      </w:pPr>
    </w:p>
    <w:p w:rsidR="0095185E" w:rsidRDefault="0095185E">
      <w:pPr>
        <w:pStyle w:val="Default"/>
        <w:rPr>
          <w:b/>
          <w:bCs/>
          <w:iCs/>
        </w:rPr>
      </w:pPr>
    </w:p>
    <w:p w:rsidR="0095185E" w:rsidRDefault="0095185E">
      <w:pPr>
        <w:pStyle w:val="Default"/>
        <w:rPr>
          <w:b/>
          <w:bCs/>
          <w:iCs/>
        </w:rPr>
      </w:pPr>
    </w:p>
    <w:p w:rsidR="0095185E" w:rsidRDefault="00A74EB0">
      <w:pPr>
        <w:pStyle w:val="Default"/>
        <w:rPr>
          <w:bCs/>
          <w:iCs/>
        </w:rPr>
      </w:pPr>
      <w:r>
        <w:rPr>
          <w:b/>
          <w:bCs/>
          <w:iCs/>
        </w:rPr>
        <w:t>Response: -</w:t>
      </w:r>
    </w:p>
    <w:p w:rsidR="0095185E" w:rsidRDefault="00A74EB0">
      <w:pPr>
        <w:pStyle w:val="Default"/>
        <w:numPr>
          <w:ilvl w:val="0"/>
          <w:numId w:val="19"/>
        </w:numPr>
        <w:rPr>
          <w:bCs/>
          <w:iCs/>
        </w:rPr>
      </w:pPr>
      <w:r>
        <w:rPr>
          <w:bCs/>
          <w:iCs/>
        </w:rPr>
        <w:t xml:space="preserve">College provides ample opportunities for the students to take part in all </w:t>
      </w:r>
      <w:r>
        <w:rPr>
          <w:bCs/>
          <w:iCs/>
        </w:rPr>
        <w:t>Indoor-outdoor sports activities. These activities are conducted sports throughout the years sport and games.</w:t>
      </w:r>
    </w:p>
    <w:p w:rsidR="0095185E" w:rsidRDefault="00A74EB0">
      <w:pPr>
        <w:pStyle w:val="Default"/>
        <w:numPr>
          <w:ilvl w:val="0"/>
          <w:numId w:val="19"/>
        </w:numPr>
        <w:rPr>
          <w:bCs/>
          <w:iCs/>
        </w:rPr>
      </w:pPr>
      <w:r>
        <w:rPr>
          <w:bCs/>
          <w:iCs/>
        </w:rPr>
        <w:t>College has special committee. These have been organizing various sports and games activities every year for the students of college participate i</w:t>
      </w:r>
      <w:r>
        <w:rPr>
          <w:bCs/>
          <w:iCs/>
        </w:rPr>
        <w:t xml:space="preserve">n all India and university tournaments. </w:t>
      </w:r>
    </w:p>
    <w:p w:rsidR="0095185E" w:rsidRDefault="00A74EB0">
      <w:pPr>
        <w:pStyle w:val="Default"/>
        <w:numPr>
          <w:ilvl w:val="0"/>
          <w:numId w:val="19"/>
        </w:numPr>
        <w:rPr>
          <w:bCs/>
          <w:iCs/>
        </w:rPr>
      </w:pPr>
      <w:r>
        <w:rPr>
          <w:bCs/>
          <w:iCs/>
        </w:rPr>
        <w:t>College has conducts programmes related to meditation.</w:t>
      </w:r>
    </w:p>
    <w:p w:rsidR="0095185E" w:rsidRDefault="00A74EB0">
      <w:pPr>
        <w:pStyle w:val="Default"/>
        <w:numPr>
          <w:ilvl w:val="0"/>
          <w:numId w:val="19"/>
        </w:numPr>
        <w:rPr>
          <w:bCs/>
          <w:iCs/>
        </w:rPr>
      </w:pPr>
      <w:r>
        <w:rPr>
          <w:bCs/>
          <w:iCs/>
        </w:rPr>
        <w:t>College provides insurance for coaches and players, rewards to achiever.</w:t>
      </w:r>
    </w:p>
    <w:p w:rsidR="0095185E" w:rsidRDefault="00A74EB0">
      <w:pPr>
        <w:pStyle w:val="Default"/>
        <w:numPr>
          <w:ilvl w:val="0"/>
          <w:numId w:val="19"/>
        </w:numPr>
        <w:rPr>
          <w:bCs/>
          <w:iCs/>
        </w:rPr>
      </w:pPr>
      <w:r>
        <w:rPr>
          <w:bCs/>
          <w:iCs/>
        </w:rPr>
        <w:t xml:space="preserve">College has state of the art sports facilities. the details are given below </w:t>
      </w:r>
    </w:p>
    <w:p w:rsidR="0095185E" w:rsidRDefault="0095185E">
      <w:pPr>
        <w:pStyle w:val="Default"/>
        <w:ind w:left="720"/>
        <w:rPr>
          <w:bCs/>
          <w:iCs/>
        </w:rPr>
      </w:pPr>
    </w:p>
    <w:tbl>
      <w:tblPr>
        <w:tblStyle w:val="TableGrid"/>
        <w:tblW w:w="0" w:type="auto"/>
        <w:tblInd w:w="720" w:type="dxa"/>
        <w:tblLook w:val="04A0"/>
      </w:tblPr>
      <w:tblGrid>
        <w:gridCol w:w="732"/>
        <w:gridCol w:w="2192"/>
        <w:gridCol w:w="1464"/>
        <w:gridCol w:w="1576"/>
        <w:gridCol w:w="1455"/>
        <w:gridCol w:w="1437"/>
      </w:tblGrid>
      <w:tr w:rsidR="0095185E">
        <w:tc>
          <w:tcPr>
            <w:tcW w:w="738" w:type="dxa"/>
          </w:tcPr>
          <w:p w:rsidR="0095185E" w:rsidRDefault="00A74EB0">
            <w:pPr>
              <w:pStyle w:val="Default"/>
              <w:rPr>
                <w:bCs/>
                <w:iCs/>
              </w:rPr>
            </w:pPr>
            <w:r>
              <w:rPr>
                <w:bCs/>
                <w:iCs/>
              </w:rPr>
              <w:t>S. No</w:t>
            </w:r>
          </w:p>
        </w:tc>
        <w:tc>
          <w:tcPr>
            <w:tcW w:w="2214" w:type="dxa"/>
          </w:tcPr>
          <w:p w:rsidR="0095185E" w:rsidRDefault="00A74EB0">
            <w:pPr>
              <w:pStyle w:val="Default"/>
              <w:rPr>
                <w:bCs/>
                <w:iCs/>
              </w:rPr>
            </w:pPr>
            <w:r>
              <w:rPr>
                <w:bCs/>
                <w:iCs/>
              </w:rPr>
              <w:t>Fac</w:t>
            </w:r>
            <w:r>
              <w:rPr>
                <w:bCs/>
                <w:iCs/>
              </w:rPr>
              <w:t xml:space="preserve">ilities </w:t>
            </w:r>
          </w:p>
        </w:tc>
        <w:tc>
          <w:tcPr>
            <w:tcW w:w="1476" w:type="dxa"/>
          </w:tcPr>
          <w:p w:rsidR="0095185E" w:rsidRDefault="00A74EB0">
            <w:pPr>
              <w:pStyle w:val="Default"/>
              <w:rPr>
                <w:bCs/>
                <w:iCs/>
              </w:rPr>
            </w:pPr>
            <w:r>
              <w:rPr>
                <w:bCs/>
                <w:iCs/>
              </w:rPr>
              <w:t>Numbers</w:t>
            </w:r>
          </w:p>
        </w:tc>
        <w:tc>
          <w:tcPr>
            <w:tcW w:w="1476" w:type="dxa"/>
          </w:tcPr>
          <w:p w:rsidR="0095185E" w:rsidRDefault="00A74EB0">
            <w:pPr>
              <w:pStyle w:val="Default"/>
              <w:rPr>
                <w:bCs/>
                <w:iCs/>
              </w:rPr>
            </w:pPr>
            <w:r>
              <w:rPr>
                <w:bCs/>
                <w:iCs/>
              </w:rPr>
              <w:t xml:space="preserve">Years Establishment </w:t>
            </w:r>
          </w:p>
        </w:tc>
        <w:tc>
          <w:tcPr>
            <w:tcW w:w="1476" w:type="dxa"/>
          </w:tcPr>
          <w:p w:rsidR="0095185E" w:rsidRDefault="00A74EB0">
            <w:pPr>
              <w:pStyle w:val="Default"/>
              <w:rPr>
                <w:bCs/>
                <w:iCs/>
              </w:rPr>
            </w:pPr>
            <w:r>
              <w:rPr>
                <w:bCs/>
                <w:iCs/>
              </w:rPr>
              <w:t xml:space="preserve">Area Meter use </w:t>
            </w: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w:t>
            </w:r>
          </w:p>
        </w:tc>
        <w:tc>
          <w:tcPr>
            <w:tcW w:w="2214" w:type="dxa"/>
          </w:tcPr>
          <w:p w:rsidR="0095185E" w:rsidRDefault="00A74EB0">
            <w:pPr>
              <w:pStyle w:val="Default"/>
              <w:rPr>
                <w:bCs/>
                <w:iCs/>
              </w:rPr>
            </w:pPr>
            <w:r>
              <w:rPr>
                <w:bCs/>
                <w:iCs/>
              </w:rPr>
              <w:t xml:space="preserve">Hockey field </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2</w:t>
            </w:r>
          </w:p>
        </w:tc>
        <w:tc>
          <w:tcPr>
            <w:tcW w:w="2214" w:type="dxa"/>
          </w:tcPr>
          <w:p w:rsidR="0095185E" w:rsidRDefault="00A74EB0">
            <w:pPr>
              <w:pStyle w:val="Default"/>
              <w:rPr>
                <w:bCs/>
                <w:iCs/>
              </w:rPr>
            </w:pPr>
            <w:r>
              <w:rPr>
                <w:bCs/>
                <w:iCs/>
              </w:rPr>
              <w:t>Cricket ground</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3</w:t>
            </w:r>
          </w:p>
        </w:tc>
        <w:tc>
          <w:tcPr>
            <w:tcW w:w="2214" w:type="dxa"/>
          </w:tcPr>
          <w:p w:rsidR="0095185E" w:rsidRDefault="00A74EB0">
            <w:pPr>
              <w:pStyle w:val="Default"/>
              <w:rPr>
                <w:bCs/>
                <w:iCs/>
              </w:rPr>
            </w:pPr>
            <w:r>
              <w:rPr>
                <w:bCs/>
                <w:iCs/>
              </w:rPr>
              <w:t xml:space="preserve">Football field </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4</w:t>
            </w:r>
          </w:p>
        </w:tc>
        <w:tc>
          <w:tcPr>
            <w:tcW w:w="2214" w:type="dxa"/>
          </w:tcPr>
          <w:p w:rsidR="0095185E" w:rsidRDefault="00A74EB0">
            <w:pPr>
              <w:pStyle w:val="Default"/>
              <w:rPr>
                <w:bCs/>
                <w:iCs/>
              </w:rPr>
            </w:pPr>
            <w:r>
              <w:rPr>
                <w:bCs/>
                <w:iCs/>
              </w:rPr>
              <w:t>Basket ball</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5</w:t>
            </w:r>
          </w:p>
        </w:tc>
        <w:tc>
          <w:tcPr>
            <w:tcW w:w="2214" w:type="dxa"/>
          </w:tcPr>
          <w:p w:rsidR="0095185E" w:rsidRDefault="00A74EB0">
            <w:pPr>
              <w:pStyle w:val="Default"/>
              <w:rPr>
                <w:bCs/>
                <w:iCs/>
              </w:rPr>
            </w:pPr>
            <w:r>
              <w:rPr>
                <w:bCs/>
                <w:iCs/>
              </w:rPr>
              <w:t>Court ( cement)</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6</w:t>
            </w:r>
          </w:p>
        </w:tc>
        <w:tc>
          <w:tcPr>
            <w:tcW w:w="2214" w:type="dxa"/>
          </w:tcPr>
          <w:p w:rsidR="0095185E" w:rsidRDefault="00A74EB0">
            <w:pPr>
              <w:pStyle w:val="Default"/>
              <w:rPr>
                <w:bCs/>
                <w:iCs/>
              </w:rPr>
            </w:pPr>
            <w:r>
              <w:rPr>
                <w:bCs/>
                <w:iCs/>
              </w:rPr>
              <w:t>Tennis court</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7</w:t>
            </w:r>
          </w:p>
        </w:tc>
        <w:tc>
          <w:tcPr>
            <w:tcW w:w="2214" w:type="dxa"/>
          </w:tcPr>
          <w:p w:rsidR="0095185E" w:rsidRDefault="00A74EB0">
            <w:pPr>
              <w:pStyle w:val="Default"/>
              <w:rPr>
                <w:bCs/>
                <w:iCs/>
              </w:rPr>
            </w:pPr>
            <w:r>
              <w:rPr>
                <w:bCs/>
                <w:iCs/>
              </w:rPr>
              <w:t>Volley ball courts</w:t>
            </w:r>
          </w:p>
          <w:p w:rsidR="0095185E" w:rsidRDefault="00A74EB0">
            <w:pPr>
              <w:pStyle w:val="Default"/>
              <w:rPr>
                <w:bCs/>
                <w:iCs/>
              </w:rPr>
            </w:pPr>
            <w:r>
              <w:rPr>
                <w:bCs/>
                <w:iCs/>
              </w:rPr>
              <w:t>Day clay</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8</w:t>
            </w:r>
          </w:p>
        </w:tc>
        <w:tc>
          <w:tcPr>
            <w:tcW w:w="2214" w:type="dxa"/>
          </w:tcPr>
          <w:p w:rsidR="0095185E" w:rsidRDefault="00A74EB0">
            <w:pPr>
              <w:pStyle w:val="Default"/>
              <w:rPr>
                <w:bCs/>
                <w:iCs/>
              </w:rPr>
            </w:pPr>
            <w:r>
              <w:rPr>
                <w:bCs/>
                <w:iCs/>
              </w:rPr>
              <w:t>Hand ball courts</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9</w:t>
            </w:r>
          </w:p>
        </w:tc>
        <w:tc>
          <w:tcPr>
            <w:tcW w:w="2214" w:type="dxa"/>
          </w:tcPr>
          <w:p w:rsidR="0095185E" w:rsidRDefault="00A74EB0">
            <w:pPr>
              <w:pStyle w:val="Default"/>
              <w:rPr>
                <w:bCs/>
                <w:iCs/>
              </w:rPr>
            </w:pPr>
            <w:r>
              <w:rPr>
                <w:bCs/>
                <w:iCs/>
              </w:rPr>
              <w:t xml:space="preserve">Kho-kho ground </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10</w:t>
            </w:r>
          </w:p>
        </w:tc>
        <w:tc>
          <w:tcPr>
            <w:tcW w:w="2214" w:type="dxa"/>
          </w:tcPr>
          <w:p w:rsidR="0095185E" w:rsidRDefault="00A74EB0">
            <w:pPr>
              <w:pStyle w:val="Default"/>
              <w:rPr>
                <w:bCs/>
                <w:iCs/>
              </w:rPr>
            </w:pPr>
            <w:r>
              <w:rPr>
                <w:bCs/>
                <w:iCs/>
              </w:rPr>
              <w:t>Kabaddi ground</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11</w:t>
            </w:r>
          </w:p>
        </w:tc>
        <w:tc>
          <w:tcPr>
            <w:tcW w:w="2214" w:type="dxa"/>
          </w:tcPr>
          <w:p w:rsidR="0095185E" w:rsidRDefault="00A74EB0">
            <w:pPr>
              <w:pStyle w:val="Default"/>
              <w:rPr>
                <w:bCs/>
                <w:iCs/>
              </w:rPr>
            </w:pPr>
            <w:r>
              <w:rPr>
                <w:bCs/>
                <w:iCs/>
              </w:rPr>
              <w:t>Badminton table  gymnasium hall</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12</w:t>
            </w:r>
          </w:p>
        </w:tc>
        <w:tc>
          <w:tcPr>
            <w:tcW w:w="2214" w:type="dxa"/>
          </w:tcPr>
          <w:p w:rsidR="0095185E" w:rsidRDefault="00A74EB0">
            <w:pPr>
              <w:pStyle w:val="Default"/>
              <w:rPr>
                <w:bCs/>
                <w:iCs/>
              </w:rPr>
            </w:pPr>
            <w:r>
              <w:rPr>
                <w:bCs/>
                <w:iCs/>
              </w:rPr>
              <w:t>Tennis gymnastics</w:t>
            </w:r>
          </w:p>
          <w:p w:rsidR="0095185E" w:rsidRDefault="00A74EB0">
            <w:pPr>
              <w:pStyle w:val="Default"/>
              <w:rPr>
                <w:bCs/>
                <w:iCs/>
              </w:rPr>
            </w:pPr>
            <w:r>
              <w:rPr>
                <w:bCs/>
                <w:iCs/>
              </w:rPr>
              <w:t>Takes wonderjudo wrestling</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13</w:t>
            </w:r>
          </w:p>
        </w:tc>
        <w:tc>
          <w:tcPr>
            <w:tcW w:w="2214" w:type="dxa"/>
          </w:tcPr>
          <w:p w:rsidR="0095185E" w:rsidRDefault="00A74EB0">
            <w:pPr>
              <w:pStyle w:val="Default"/>
              <w:rPr>
                <w:bCs/>
                <w:iCs/>
              </w:rPr>
            </w:pPr>
            <w:r>
              <w:rPr>
                <w:bCs/>
                <w:iCs/>
              </w:rPr>
              <w:t>Cricket net practice arrangements</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14</w:t>
            </w:r>
          </w:p>
        </w:tc>
        <w:tc>
          <w:tcPr>
            <w:tcW w:w="2214" w:type="dxa"/>
          </w:tcPr>
          <w:p w:rsidR="0095185E" w:rsidRDefault="00A74EB0">
            <w:pPr>
              <w:pStyle w:val="Default"/>
              <w:rPr>
                <w:bCs/>
                <w:iCs/>
              </w:rPr>
            </w:pPr>
            <w:r>
              <w:rPr>
                <w:bCs/>
                <w:iCs/>
              </w:rPr>
              <w:t xml:space="preserve">Multiple practice  arena </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r w:rsidR="0095185E">
        <w:tc>
          <w:tcPr>
            <w:tcW w:w="738" w:type="dxa"/>
          </w:tcPr>
          <w:p w:rsidR="0095185E" w:rsidRDefault="00A74EB0">
            <w:pPr>
              <w:pStyle w:val="Default"/>
              <w:rPr>
                <w:bCs/>
                <w:iCs/>
              </w:rPr>
            </w:pPr>
            <w:r>
              <w:rPr>
                <w:bCs/>
                <w:iCs/>
              </w:rPr>
              <w:t>15</w:t>
            </w:r>
          </w:p>
        </w:tc>
        <w:tc>
          <w:tcPr>
            <w:tcW w:w="2214" w:type="dxa"/>
          </w:tcPr>
          <w:p w:rsidR="0095185E" w:rsidRDefault="00A74EB0">
            <w:pPr>
              <w:pStyle w:val="Default"/>
              <w:rPr>
                <w:bCs/>
                <w:iCs/>
              </w:rPr>
            </w:pPr>
            <w:r>
              <w:rPr>
                <w:bCs/>
                <w:iCs/>
              </w:rPr>
              <w:t xml:space="preserve">Indian round archery filed </w:t>
            </w: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c>
          <w:tcPr>
            <w:tcW w:w="1476" w:type="dxa"/>
          </w:tcPr>
          <w:p w:rsidR="0095185E" w:rsidRDefault="0095185E">
            <w:pPr>
              <w:pStyle w:val="Default"/>
              <w:rPr>
                <w:bCs/>
                <w:iCs/>
              </w:rPr>
            </w:pPr>
          </w:p>
        </w:tc>
      </w:tr>
    </w:tbl>
    <w:p w:rsidR="0095185E" w:rsidRDefault="0095185E">
      <w:pPr>
        <w:pStyle w:val="Default"/>
        <w:ind w:left="720"/>
        <w:jc w:val="center"/>
        <w:rPr>
          <w:bCs/>
          <w:iCs/>
        </w:rPr>
      </w:pPr>
    </w:p>
    <w:p w:rsidR="0095185E" w:rsidRDefault="00A74EB0">
      <w:pPr>
        <w:pStyle w:val="Default"/>
        <w:rPr>
          <w:bCs/>
          <w:iCs/>
        </w:rPr>
      </w:pPr>
      <w:r>
        <w:rPr>
          <w:bCs/>
          <w:iCs/>
        </w:rPr>
        <w:t xml:space="preserve">Cultural activities:- </w:t>
      </w:r>
    </w:p>
    <w:p w:rsidR="0095185E" w:rsidRDefault="00A74EB0">
      <w:pPr>
        <w:pStyle w:val="Default"/>
        <w:rPr>
          <w:bCs/>
          <w:iCs/>
        </w:rPr>
      </w:pPr>
      <w:r>
        <w:rPr>
          <w:bCs/>
          <w:iCs/>
        </w:rPr>
        <w:tab/>
      </w:r>
      <w:r>
        <w:rPr>
          <w:bCs/>
          <w:iCs/>
        </w:rPr>
        <w:tab/>
        <w:t xml:space="preserve">College has are dedicated multiuse an auditorium cum seminar hall. College is very vibrant with its cultural activities. </w:t>
      </w:r>
    </w:p>
    <w:p w:rsidR="0095185E" w:rsidRDefault="00A74EB0">
      <w:pPr>
        <w:pStyle w:val="Default"/>
        <w:rPr>
          <w:bCs/>
          <w:iCs/>
        </w:rPr>
      </w:pPr>
      <w:r>
        <w:rPr>
          <w:bCs/>
          <w:iCs/>
        </w:rPr>
        <w:lastRenderedPageBreak/>
        <w:t>The cultural committee  organize number of activities  in every year where in students show case their talent</w:t>
      </w:r>
      <w:r>
        <w:rPr>
          <w:bCs/>
          <w:iCs/>
        </w:rPr>
        <w:t xml:space="preserve"> in classical / western dance , music, debate etc. cultural programme have also been organized to commemorate the various important events such as convocation, seminars, celebration of festivals several renowned musicians have performance in concepts under</w:t>
      </w:r>
      <w:r>
        <w:rPr>
          <w:bCs/>
          <w:iCs/>
        </w:rPr>
        <w:t xml:space="preserve"> the Prashanti education and welfare society, kabeervani. </w:t>
      </w:r>
    </w:p>
    <w:p w:rsidR="0095185E" w:rsidRDefault="0095185E">
      <w:pPr>
        <w:pStyle w:val="Default"/>
        <w:rPr>
          <w:b/>
          <w:bCs/>
          <w:iCs/>
        </w:rPr>
      </w:pPr>
    </w:p>
    <w:p w:rsidR="0095185E" w:rsidRDefault="0095185E">
      <w:pPr>
        <w:pStyle w:val="Default"/>
        <w:rPr>
          <w:b/>
          <w:bCs/>
          <w:iCs/>
        </w:rPr>
      </w:pPr>
    </w:p>
    <w:p w:rsidR="0095185E" w:rsidRDefault="00A74EB0">
      <w:pPr>
        <w:pStyle w:val="Default"/>
      </w:pPr>
      <w:r>
        <w:rPr>
          <w:b/>
          <w:bCs/>
          <w:iCs/>
        </w:rPr>
        <w:t xml:space="preserve">4.1.3. Percentage of classrooms and seminar halls with ICT- enabled facilities such as smart class, LMS, etc. (current year data) </w:t>
      </w:r>
    </w:p>
    <w:p w:rsidR="0095185E" w:rsidRDefault="00A74EB0">
      <w:pPr>
        <w:pStyle w:val="Default"/>
        <w:ind w:firstLine="720"/>
        <w:rPr>
          <w:b/>
        </w:rPr>
      </w:pPr>
      <w:r>
        <w:rPr>
          <w:b/>
        </w:rPr>
        <w:t xml:space="preserve">4.1.3.1: Number of classrooms and seminar halls with ICT facilities </w:t>
      </w:r>
    </w:p>
    <w:p w:rsidR="0095185E" w:rsidRDefault="0095185E">
      <w:pPr>
        <w:pStyle w:val="Default"/>
        <w:rPr>
          <w:b/>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3192"/>
        <w:gridCol w:w="3192"/>
        <w:gridCol w:w="3192"/>
      </w:tblGrid>
      <w:tr w:rsidR="0095185E">
        <w:tc>
          <w:tcPr>
            <w:tcW w:w="3192" w:type="dxa"/>
          </w:tcPr>
          <w:p w:rsidR="0095185E" w:rsidRDefault="00A74EB0">
            <w:pPr>
              <w:pStyle w:val="Default"/>
              <w:rPr>
                <w:b/>
              </w:rPr>
            </w:pPr>
            <w:r>
              <w:rPr>
                <w:b/>
                <w:bCs/>
              </w:rPr>
              <w:t>Number of classrooms with LCD facilities</w:t>
            </w:r>
          </w:p>
        </w:tc>
        <w:tc>
          <w:tcPr>
            <w:tcW w:w="3192"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 classrooms with</w:t>
            </w:r>
          </w:p>
          <w:p w:rsidR="0095185E" w:rsidRDefault="00A74EB0">
            <w:pPr>
              <w:pStyle w:val="Default"/>
              <w:rPr>
                <w:b/>
              </w:rPr>
            </w:pPr>
            <w:r>
              <w:rPr>
                <w:b/>
                <w:bCs/>
              </w:rPr>
              <w:t>Wi-Fi  / LAN facilities</w:t>
            </w:r>
          </w:p>
        </w:tc>
        <w:tc>
          <w:tcPr>
            <w:tcW w:w="3192" w:type="dxa"/>
          </w:tcPr>
          <w:p w:rsidR="0095185E" w:rsidRDefault="00A74EB0">
            <w:pPr>
              <w:pStyle w:val="Default"/>
              <w:rPr>
                <w:b/>
              </w:rPr>
            </w:pPr>
            <w:r>
              <w:rPr>
                <w:b/>
                <w:bCs/>
              </w:rPr>
              <w:t>Number of seminar halls with ICT facilities</w:t>
            </w:r>
          </w:p>
        </w:tc>
      </w:tr>
      <w:tr w:rsidR="0095185E">
        <w:tc>
          <w:tcPr>
            <w:tcW w:w="3192" w:type="dxa"/>
          </w:tcPr>
          <w:p w:rsidR="0095185E" w:rsidRDefault="0095185E">
            <w:pPr>
              <w:pStyle w:val="Default"/>
              <w:rPr>
                <w:b/>
              </w:rPr>
            </w:pPr>
          </w:p>
        </w:tc>
        <w:tc>
          <w:tcPr>
            <w:tcW w:w="3192" w:type="dxa"/>
          </w:tcPr>
          <w:p w:rsidR="0095185E" w:rsidRDefault="0095185E">
            <w:pPr>
              <w:pStyle w:val="Default"/>
              <w:rPr>
                <w:b/>
              </w:rPr>
            </w:pPr>
          </w:p>
        </w:tc>
        <w:tc>
          <w:tcPr>
            <w:tcW w:w="3192" w:type="dxa"/>
          </w:tcPr>
          <w:p w:rsidR="0095185E" w:rsidRDefault="0095185E">
            <w:pPr>
              <w:pStyle w:val="Default"/>
              <w:rPr>
                <w:b/>
              </w:rPr>
            </w:pPr>
          </w:p>
        </w:tc>
      </w:tr>
    </w:tbl>
    <w:p w:rsidR="0095185E" w:rsidRDefault="0095185E">
      <w:pPr>
        <w:pStyle w:val="Default"/>
        <w:rPr>
          <w:b/>
        </w:rPr>
      </w:pPr>
    </w:p>
    <w:p w:rsidR="0095185E" w:rsidRDefault="0095185E">
      <w:pPr>
        <w:pStyle w:val="Default"/>
        <w:rPr>
          <w:b/>
        </w:rPr>
      </w:pPr>
    </w:p>
    <w:p w:rsidR="0095185E" w:rsidRDefault="00A74EB0">
      <w:pPr>
        <w:pStyle w:val="Default"/>
      </w:pPr>
      <w:r>
        <w:rPr>
          <w:b/>
          <w:bCs/>
          <w:iCs/>
        </w:rPr>
        <w:t xml:space="preserve">4.1.4. Average percentage of budget allocations, excluding salary for infrastructure augmentation during last five years (INR in Lakhs) </w:t>
      </w:r>
    </w:p>
    <w:p w:rsidR="0095185E" w:rsidRDefault="00A74EB0">
      <w:pPr>
        <w:pStyle w:val="Default"/>
        <w:ind w:left="720"/>
        <w:rPr>
          <w:b/>
        </w:rPr>
      </w:pPr>
      <w:r>
        <w:rPr>
          <w:b/>
        </w:rPr>
        <w:t>4.1.4.1. Budget allocation for infrastructure augmentation, excluding salary year wise during last five years (INR in l</w:t>
      </w:r>
      <w:r>
        <w:rPr>
          <w:b/>
        </w:rPr>
        <w:t xml:space="preserve">akhs) </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rPr>
          <w:b/>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3192"/>
        <w:gridCol w:w="3192"/>
        <w:gridCol w:w="3192"/>
      </w:tblGrid>
      <w:tr w:rsidR="0095185E">
        <w:tc>
          <w:tcPr>
            <w:tcW w:w="3192"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Budget allocated for infrastructure</w:t>
            </w:r>
          </w:p>
          <w:p w:rsidR="0095185E" w:rsidRDefault="00A74EB0">
            <w:pPr>
              <w:pStyle w:val="Default"/>
              <w:rPr>
                <w:b/>
              </w:rPr>
            </w:pPr>
            <w:r>
              <w:rPr>
                <w:b/>
                <w:bCs/>
              </w:rPr>
              <w:t>augmentation</w:t>
            </w:r>
          </w:p>
        </w:tc>
        <w:tc>
          <w:tcPr>
            <w:tcW w:w="3192"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Budget utilized for infrastructure</w:t>
            </w:r>
          </w:p>
          <w:p w:rsidR="0095185E" w:rsidRDefault="00A74EB0">
            <w:pPr>
              <w:pStyle w:val="Default"/>
              <w:rPr>
                <w:b/>
              </w:rPr>
            </w:pPr>
            <w:r>
              <w:rPr>
                <w:b/>
                <w:bCs/>
              </w:rPr>
              <w:t>development</w:t>
            </w:r>
          </w:p>
        </w:tc>
        <w:tc>
          <w:tcPr>
            <w:tcW w:w="3192" w:type="dxa"/>
          </w:tcPr>
          <w:p w:rsidR="0095185E" w:rsidRDefault="00A74EB0">
            <w:pPr>
              <w:pStyle w:val="Default"/>
              <w:rPr>
                <w:b/>
              </w:rPr>
            </w:pPr>
            <w:r>
              <w:rPr>
                <w:b/>
                <w:bCs/>
              </w:rPr>
              <w:t>Year of allocation</w:t>
            </w:r>
          </w:p>
        </w:tc>
      </w:tr>
      <w:tr w:rsidR="0095185E">
        <w:tc>
          <w:tcPr>
            <w:tcW w:w="3192" w:type="dxa"/>
          </w:tcPr>
          <w:p w:rsidR="0095185E" w:rsidRDefault="0095185E">
            <w:pPr>
              <w:pStyle w:val="Default"/>
              <w:rPr>
                <w:b/>
              </w:rPr>
            </w:pPr>
          </w:p>
        </w:tc>
        <w:tc>
          <w:tcPr>
            <w:tcW w:w="3192" w:type="dxa"/>
          </w:tcPr>
          <w:p w:rsidR="0095185E" w:rsidRDefault="0095185E">
            <w:pPr>
              <w:pStyle w:val="Default"/>
              <w:rPr>
                <w:b/>
              </w:rPr>
            </w:pPr>
          </w:p>
        </w:tc>
        <w:tc>
          <w:tcPr>
            <w:tcW w:w="3192" w:type="dxa"/>
          </w:tcPr>
          <w:p w:rsidR="0095185E" w:rsidRDefault="0095185E">
            <w:pPr>
              <w:pStyle w:val="Default"/>
              <w:rPr>
                <w:b/>
              </w:rPr>
            </w:pPr>
          </w:p>
        </w:tc>
      </w:tr>
    </w:tbl>
    <w:p w:rsidR="0095185E" w:rsidRDefault="0095185E">
      <w:pPr>
        <w:pStyle w:val="Default"/>
        <w:rPr>
          <w:b/>
        </w:rPr>
      </w:pPr>
    </w:p>
    <w:p w:rsidR="0095185E" w:rsidRDefault="0095185E">
      <w:pPr>
        <w:pStyle w:val="Default"/>
        <w:rPr>
          <w:b/>
        </w:rPr>
      </w:pPr>
    </w:p>
    <w:p w:rsidR="0095185E" w:rsidRDefault="00A74EB0">
      <w:pPr>
        <w:pStyle w:val="Default"/>
        <w:rPr>
          <w:b/>
          <w:color w:val="C00000"/>
          <w:sz w:val="28"/>
          <w:szCs w:val="28"/>
        </w:rPr>
      </w:pPr>
      <w:r>
        <w:rPr>
          <w:b/>
          <w:color w:val="C00000"/>
          <w:sz w:val="28"/>
          <w:szCs w:val="28"/>
        </w:rPr>
        <w:t>4.2. Library as a learning Resource</w:t>
      </w:r>
    </w:p>
    <w:p w:rsidR="0095185E" w:rsidRDefault="0095185E">
      <w:pPr>
        <w:pStyle w:val="Default"/>
        <w:rPr>
          <w:b/>
          <w:color w:val="C00000"/>
        </w:rPr>
      </w:pPr>
    </w:p>
    <w:p w:rsidR="0095185E" w:rsidRDefault="00A74EB0">
      <w:pPr>
        <w:pStyle w:val="Default"/>
      </w:pPr>
      <w:r>
        <w:rPr>
          <w:b/>
          <w:bCs/>
        </w:rPr>
        <w:t xml:space="preserve">4.2.1. Library is automated using Integrated Library Management System (ILMS) </w:t>
      </w:r>
    </w:p>
    <w:p w:rsidR="0095185E" w:rsidRDefault="0095185E">
      <w:pPr>
        <w:pStyle w:val="Default"/>
        <w:rPr>
          <w:b/>
          <w:color w:val="C00000"/>
        </w:rPr>
      </w:pPr>
    </w:p>
    <w:p w:rsidR="0095185E" w:rsidRDefault="00A74EB0">
      <w:pPr>
        <w:pStyle w:val="Default"/>
        <w:rPr>
          <w:bCs/>
          <w:iCs/>
          <w:color w:val="auto"/>
        </w:rPr>
      </w:pPr>
      <w:r>
        <w:rPr>
          <w:bCs/>
          <w:iCs/>
          <w:color w:val="auto"/>
        </w:rPr>
        <w:t>Response: - College library has automated their housekeeping since 20007 using different version of integrate library of management software (ILMS). Current by TLSS with a cast with customized version is being used an ILMS the house keeping operations incl</w:t>
      </w:r>
      <w:r>
        <w:rPr>
          <w:bCs/>
          <w:iCs/>
          <w:color w:val="auto"/>
        </w:rPr>
        <w:t>udes acquisition circulations web OPAC and maintenance. The complete process of acquiring books and its technical processing is connected using the designated module of the software. The software supports all the activities of circulation section including</w:t>
      </w:r>
      <w:r>
        <w:rPr>
          <w:bCs/>
          <w:iCs/>
          <w:color w:val="auto"/>
        </w:rPr>
        <w:t xml:space="preserve"> issues / return overdue charge amongst </w:t>
      </w:r>
    </w:p>
    <w:p w:rsidR="0095185E" w:rsidRDefault="00A74EB0">
      <w:pPr>
        <w:pStyle w:val="Default"/>
        <w:tabs>
          <w:tab w:val="left" w:pos="2670"/>
        </w:tabs>
        <w:rPr>
          <w:color w:val="auto"/>
        </w:rPr>
      </w:pPr>
      <w:r>
        <w:rPr>
          <w:color w:val="auto"/>
        </w:rPr>
        <w:lastRenderedPageBreak/>
        <w:t>Others the web OPAC facilities searching’s complete books / e – books / journal collection with results providing location of a book in central library / departmental library shows the bibliographic entries in may i</w:t>
      </w:r>
      <w:r>
        <w:rPr>
          <w:color w:val="auto"/>
        </w:rPr>
        <w:t xml:space="preserve">ndict languages are supported as well in the TLSS. </w:t>
      </w:r>
    </w:p>
    <w:p w:rsidR="0095185E" w:rsidRDefault="00A74EB0">
      <w:pPr>
        <w:pStyle w:val="Default"/>
        <w:tabs>
          <w:tab w:val="left" w:pos="2670"/>
        </w:tabs>
        <w:rPr>
          <w:color w:val="auto"/>
        </w:rPr>
      </w:pPr>
      <w:r>
        <w:rPr>
          <w:color w:val="auto"/>
        </w:rPr>
        <w:t xml:space="preserve">Overall as a single entity TLSS supports the multidisciplinary approach to information and is highly used by end used to locates books from e - libraries college library system is likely to be upgraded.  </w:t>
      </w:r>
    </w:p>
    <w:p w:rsidR="0095185E" w:rsidRDefault="0095185E">
      <w:pPr>
        <w:pStyle w:val="Default"/>
        <w:tabs>
          <w:tab w:val="left" w:pos="2670"/>
        </w:tabs>
        <w:rPr>
          <w:color w:val="auto"/>
        </w:rPr>
      </w:pPr>
    </w:p>
    <w:p w:rsidR="0095185E" w:rsidRDefault="0095185E">
      <w:pPr>
        <w:pStyle w:val="Default"/>
        <w:tabs>
          <w:tab w:val="left" w:pos="2670"/>
        </w:tabs>
        <w:rPr>
          <w:color w:val="auto"/>
        </w:rPr>
      </w:pPr>
    </w:p>
    <w:p w:rsidR="0095185E" w:rsidRDefault="00A74EB0">
      <w:pPr>
        <w:pStyle w:val="Default"/>
      </w:pPr>
      <w:r>
        <w:rPr>
          <w:b/>
          <w:bCs/>
          <w:iCs/>
        </w:rPr>
        <w:t xml:space="preserve">4.2.2. Collection of rare books, manuscripts, special reports or any other knowledge resources for library enrichment </w:t>
      </w:r>
    </w:p>
    <w:p w:rsidR="0095185E" w:rsidRDefault="0095185E">
      <w:pPr>
        <w:pStyle w:val="Default"/>
        <w:rPr>
          <w:b/>
          <w:color w:val="auto"/>
        </w:rPr>
      </w:pPr>
    </w:p>
    <w:p w:rsidR="0095185E" w:rsidRDefault="00A74EB0">
      <w:pPr>
        <w:pStyle w:val="Default"/>
        <w:rPr>
          <w:b/>
          <w:bCs/>
          <w:iCs/>
        </w:rPr>
      </w:pPr>
      <w:r>
        <w:rPr>
          <w:b/>
          <w:bCs/>
          <w:iCs/>
        </w:rPr>
        <w:t xml:space="preserve">Response: - College have repository of rare books, education manuals. And reports which are kept. </w:t>
      </w:r>
    </w:p>
    <w:p w:rsidR="0095185E" w:rsidRDefault="0095185E">
      <w:pPr>
        <w:pStyle w:val="Default"/>
        <w:rPr>
          <w:b/>
          <w:color w:val="auto"/>
        </w:rPr>
      </w:pPr>
    </w:p>
    <w:p w:rsidR="0095185E" w:rsidRDefault="0095185E">
      <w:pPr>
        <w:pStyle w:val="Default"/>
        <w:rPr>
          <w:b/>
          <w:color w:val="auto"/>
        </w:rPr>
      </w:pPr>
    </w:p>
    <w:p w:rsidR="0095185E" w:rsidRDefault="00A74EB0">
      <w:pPr>
        <w:pStyle w:val="Default"/>
      </w:pPr>
      <w:r>
        <w:rPr>
          <w:b/>
          <w:bCs/>
          <w:iCs/>
        </w:rPr>
        <w:t>4.2.3. Does the institution have</w:t>
      </w:r>
      <w:r>
        <w:rPr>
          <w:b/>
          <w:bCs/>
          <w:iCs/>
        </w:rPr>
        <w:t xml:space="preserve"> the following?</w:t>
      </w:r>
    </w:p>
    <w:p w:rsidR="0095185E" w:rsidRDefault="00A74EB0">
      <w:pPr>
        <w:pStyle w:val="Default"/>
      </w:pPr>
      <w:r>
        <w:t xml:space="preserve">1. e-journals </w:t>
      </w:r>
    </w:p>
    <w:p w:rsidR="0095185E" w:rsidRDefault="00A74EB0">
      <w:pPr>
        <w:pStyle w:val="Default"/>
      </w:pPr>
      <w:r>
        <w:t>2. e-ShodhSindhu</w:t>
      </w:r>
    </w:p>
    <w:p w:rsidR="0095185E" w:rsidRDefault="00A74EB0">
      <w:pPr>
        <w:pStyle w:val="Default"/>
      </w:pPr>
      <w:r>
        <w:t>3. Shodh ganga membership</w:t>
      </w:r>
    </w:p>
    <w:p w:rsidR="0095185E" w:rsidRDefault="00A74EB0">
      <w:pPr>
        <w:pStyle w:val="Default"/>
      </w:pPr>
      <w:r>
        <w:t xml:space="preserve">4. e-books </w:t>
      </w:r>
    </w:p>
    <w:p w:rsidR="0095185E" w:rsidRDefault="00A74EB0">
      <w:pPr>
        <w:pStyle w:val="Default"/>
      </w:pPr>
      <w:r>
        <w:t>5. Databases</w:t>
      </w:r>
    </w:p>
    <w:p w:rsidR="0095185E" w:rsidRDefault="0095185E">
      <w:pPr>
        <w:pStyle w:val="Default"/>
      </w:pPr>
    </w:p>
    <w:p w:rsidR="0095185E" w:rsidRDefault="00A74EB0">
      <w:pPr>
        <w:pStyle w:val="Default"/>
      </w:pPr>
      <w:r>
        <w:rPr>
          <w:b/>
          <w:bCs/>
        </w:rPr>
        <w:t xml:space="preserve">Option: </w:t>
      </w:r>
    </w:p>
    <w:p w:rsidR="0095185E" w:rsidRDefault="00A74EB0">
      <w:pPr>
        <w:pStyle w:val="Default"/>
      </w:pPr>
      <w:r>
        <w:t xml:space="preserve">A. Any 4 of the above </w:t>
      </w:r>
    </w:p>
    <w:p w:rsidR="0095185E" w:rsidRDefault="00A74EB0">
      <w:pPr>
        <w:pStyle w:val="Default"/>
      </w:pPr>
      <w:r>
        <w:t xml:space="preserve">B. Any 3 of the above </w:t>
      </w:r>
    </w:p>
    <w:p w:rsidR="0095185E" w:rsidRDefault="00A74EB0">
      <w:pPr>
        <w:pStyle w:val="Default"/>
      </w:pPr>
      <w:r>
        <w:t xml:space="preserve">C. Any 2 of the above </w:t>
      </w:r>
      <w:r>
        <w:rPr>
          <w:b/>
          <w:bCs/>
        </w:rPr>
        <w:t xml:space="preserve">Opt One </w:t>
      </w:r>
    </w:p>
    <w:p w:rsidR="0095185E" w:rsidRDefault="00A74EB0">
      <w:pPr>
        <w:pStyle w:val="Default"/>
      </w:pPr>
      <w:r>
        <w:t xml:space="preserve">D. Any 1 of the above </w:t>
      </w:r>
    </w:p>
    <w:p w:rsidR="0095185E" w:rsidRDefault="00A74EB0">
      <w:pPr>
        <w:pStyle w:val="Default"/>
      </w:pPr>
      <w:r>
        <w:t xml:space="preserve">E. None of the above </w:t>
      </w:r>
    </w:p>
    <w:p w:rsidR="0095185E" w:rsidRDefault="0095185E">
      <w:pPr>
        <w:pStyle w:val="Default"/>
      </w:pPr>
    </w:p>
    <w:p w:rsidR="0095185E" w:rsidRDefault="00A74EB0">
      <w:pPr>
        <w:pStyle w:val="Default"/>
        <w:rPr>
          <w:b/>
          <w:bCs/>
          <w:iCs/>
        </w:rPr>
      </w:pPr>
      <w:r>
        <w:rPr>
          <w:b/>
          <w:bCs/>
          <w:iCs/>
        </w:rPr>
        <w:t>Response: -</w:t>
      </w:r>
    </w:p>
    <w:p w:rsidR="0095185E" w:rsidRDefault="0095185E">
      <w:pPr>
        <w:pStyle w:val="Default"/>
      </w:pPr>
    </w:p>
    <w:tbl>
      <w:tblPr>
        <w:tblStyle w:val="TableGrid"/>
        <w:tblW w:w="0" w:type="auto"/>
        <w:tblLook w:val="04A0"/>
      </w:tblPr>
      <w:tblGrid>
        <w:gridCol w:w="1590"/>
        <w:gridCol w:w="1577"/>
        <w:gridCol w:w="1347"/>
        <w:gridCol w:w="1284"/>
        <w:gridCol w:w="1215"/>
        <w:gridCol w:w="1247"/>
        <w:gridCol w:w="1316"/>
      </w:tblGrid>
      <w:tr w:rsidR="0095185E">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Details of</w:t>
            </w:r>
          </w:p>
          <w:p w:rsidR="0095185E" w:rsidRDefault="00A74EB0">
            <w:pPr>
              <w:pStyle w:val="Default"/>
            </w:pPr>
            <w:r>
              <w:rPr>
                <w:b/>
                <w:bCs/>
              </w:rPr>
              <w:t>memberships</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Details of</w:t>
            </w:r>
          </w:p>
          <w:p w:rsidR="0095185E" w:rsidRDefault="00A74EB0">
            <w:pPr>
              <w:pStyle w:val="Default"/>
            </w:pPr>
            <w:r>
              <w:rPr>
                <w:b/>
                <w:bCs/>
              </w:rPr>
              <w:t>subscriptions</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Name of service</w:t>
            </w:r>
          </w:p>
          <w:p w:rsidR="0095185E" w:rsidRDefault="00A74EB0">
            <w:pPr>
              <w:pStyle w:val="Default"/>
            </w:pPr>
            <w:r>
              <w:rPr>
                <w:b/>
                <w:bCs/>
              </w:rPr>
              <w:t>subscribed to</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No of e-resources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with</w:t>
            </w:r>
          </w:p>
          <w:p w:rsidR="0095185E" w:rsidRDefault="00A74EB0">
            <w:pPr>
              <w:pStyle w:val="Default"/>
            </w:pPr>
            <w:r>
              <w:rPr>
                <w:b/>
                <w:bCs/>
              </w:rPr>
              <w:t>full text access</w:t>
            </w:r>
          </w:p>
        </w:tc>
        <w:tc>
          <w:tcPr>
            <w:tcW w:w="1368" w:type="dxa"/>
          </w:tcPr>
          <w:p w:rsidR="0095185E" w:rsidRDefault="00A74EB0">
            <w:pPr>
              <w:pStyle w:val="Default"/>
            </w:pPr>
            <w:r>
              <w:rPr>
                <w:b/>
                <w:bCs/>
              </w:rPr>
              <w:t>Validity period</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Usage report</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from the service</w:t>
            </w:r>
          </w:p>
          <w:p w:rsidR="0095185E" w:rsidRDefault="00A74EB0">
            <w:pPr>
              <w:pStyle w:val="Default"/>
            </w:pPr>
            <w:r>
              <w:rPr>
                <w:b/>
                <w:bCs/>
              </w:rPr>
              <w:t>provider</w:t>
            </w:r>
          </w:p>
        </w:tc>
        <w:tc>
          <w:tcPr>
            <w:tcW w:w="1368"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Whether remote</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access provided?</w:t>
            </w:r>
          </w:p>
          <w:p w:rsidR="0095185E" w:rsidRDefault="00A74EB0">
            <w:pPr>
              <w:pStyle w:val="Default"/>
            </w:pPr>
            <w:r>
              <w:rPr>
                <w:b/>
                <w:bCs/>
              </w:rPr>
              <w:t>(Yes / No)</w:t>
            </w:r>
          </w:p>
        </w:tc>
      </w:tr>
      <w:tr w:rsidR="0095185E">
        <w:tc>
          <w:tcPr>
            <w:tcW w:w="1368" w:type="dxa"/>
          </w:tcPr>
          <w:p w:rsidR="0095185E" w:rsidRDefault="0095185E">
            <w:pPr>
              <w:pStyle w:val="Default"/>
            </w:pPr>
          </w:p>
        </w:tc>
        <w:tc>
          <w:tcPr>
            <w:tcW w:w="1368" w:type="dxa"/>
          </w:tcPr>
          <w:p w:rsidR="0095185E" w:rsidRDefault="0095185E">
            <w:pPr>
              <w:pStyle w:val="Default"/>
            </w:pPr>
          </w:p>
        </w:tc>
        <w:tc>
          <w:tcPr>
            <w:tcW w:w="1368" w:type="dxa"/>
          </w:tcPr>
          <w:p w:rsidR="0095185E" w:rsidRDefault="0095185E">
            <w:pPr>
              <w:pStyle w:val="Default"/>
            </w:pPr>
          </w:p>
        </w:tc>
        <w:tc>
          <w:tcPr>
            <w:tcW w:w="1368" w:type="dxa"/>
          </w:tcPr>
          <w:p w:rsidR="0095185E" w:rsidRDefault="0095185E">
            <w:pPr>
              <w:pStyle w:val="Default"/>
            </w:pPr>
          </w:p>
        </w:tc>
        <w:tc>
          <w:tcPr>
            <w:tcW w:w="1368" w:type="dxa"/>
          </w:tcPr>
          <w:p w:rsidR="0095185E" w:rsidRDefault="0095185E">
            <w:pPr>
              <w:pStyle w:val="Default"/>
            </w:pPr>
          </w:p>
        </w:tc>
        <w:tc>
          <w:tcPr>
            <w:tcW w:w="1368" w:type="dxa"/>
          </w:tcPr>
          <w:p w:rsidR="0095185E" w:rsidRDefault="0095185E">
            <w:pPr>
              <w:pStyle w:val="Default"/>
            </w:pPr>
          </w:p>
        </w:tc>
        <w:tc>
          <w:tcPr>
            <w:tcW w:w="1368" w:type="dxa"/>
          </w:tcPr>
          <w:p w:rsidR="0095185E" w:rsidRDefault="0095185E">
            <w:pPr>
              <w:pStyle w:val="Default"/>
            </w:pPr>
          </w:p>
        </w:tc>
      </w:tr>
    </w:tbl>
    <w:p w:rsidR="0095185E" w:rsidRDefault="0095185E">
      <w:pPr>
        <w:pStyle w:val="Default"/>
      </w:pPr>
    </w:p>
    <w:p w:rsidR="0095185E" w:rsidRDefault="00A74EB0">
      <w:pPr>
        <w:pStyle w:val="Default"/>
      </w:pPr>
      <w:r>
        <w:rPr>
          <w:b/>
          <w:bCs/>
          <w:iCs/>
        </w:rPr>
        <w:t xml:space="preserve">4.2.4. Average annual expenditure for purchase of books and journals during the last five years (INR in Lakhs) </w:t>
      </w:r>
    </w:p>
    <w:p w:rsidR="0095185E" w:rsidRDefault="00A74EB0">
      <w:pPr>
        <w:pStyle w:val="Default"/>
        <w:ind w:left="720"/>
        <w:rPr>
          <w:b/>
        </w:rPr>
      </w:pPr>
      <w:r>
        <w:rPr>
          <w:b/>
        </w:rPr>
        <w:t xml:space="preserve">4.2.4.1 Annual expenditure of purchase of books and journals year wise during last five years (INR in Lakhs) </w:t>
      </w:r>
    </w:p>
    <w:p w:rsidR="0095185E" w:rsidRDefault="0095185E">
      <w:pPr>
        <w:pStyle w:val="Default"/>
        <w:ind w:left="720"/>
        <w:rPr>
          <w:b/>
        </w:rPr>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Number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ind w:left="720"/>
        <w:rPr>
          <w:b/>
        </w:rPr>
      </w:pPr>
    </w:p>
    <w:p w:rsidR="0095185E" w:rsidRDefault="00A74EB0">
      <w:pPr>
        <w:pStyle w:val="Default"/>
        <w:rPr>
          <w:b/>
          <w:bCs/>
          <w:iCs/>
        </w:rPr>
      </w:pPr>
      <w:r>
        <w:rPr>
          <w:b/>
          <w:bCs/>
          <w:iCs/>
        </w:rPr>
        <w:lastRenderedPageBreak/>
        <w:t>Response: -</w:t>
      </w:r>
    </w:p>
    <w:p w:rsidR="0095185E" w:rsidRDefault="0095185E">
      <w:pPr>
        <w:pStyle w:val="Default"/>
        <w:rPr>
          <w:b/>
          <w:bCs/>
          <w:iCs/>
        </w:rPr>
      </w:pPr>
    </w:p>
    <w:tbl>
      <w:tblPr>
        <w:tblStyle w:val="TableGrid"/>
        <w:tblW w:w="0" w:type="auto"/>
        <w:tblLook w:val="04A0"/>
      </w:tblPr>
      <w:tblGrid>
        <w:gridCol w:w="1915"/>
        <w:gridCol w:w="1915"/>
        <w:gridCol w:w="1915"/>
        <w:gridCol w:w="1915"/>
        <w:gridCol w:w="1916"/>
      </w:tblGrid>
      <w:tr w:rsidR="0095185E">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Expenditure on the purchase of</w:t>
            </w:r>
          </w:p>
          <w:p w:rsidR="0095185E" w:rsidRDefault="00A74EB0">
            <w:pPr>
              <w:pStyle w:val="Default"/>
              <w:rPr>
                <w:b/>
              </w:rPr>
            </w:pPr>
            <w:r>
              <w:rPr>
                <w:b/>
                <w:bCs/>
              </w:rPr>
              <w:t>books</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Expenditure on the purchase of</w:t>
            </w:r>
          </w:p>
          <w:p w:rsidR="0095185E" w:rsidRDefault="00A74EB0">
            <w:pPr>
              <w:pStyle w:val="Default"/>
              <w:rPr>
                <w:b/>
              </w:rPr>
            </w:pPr>
            <w:r>
              <w:rPr>
                <w:b/>
                <w:bCs/>
              </w:rPr>
              <w:t>journals</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Year of</w:t>
            </w:r>
          </w:p>
          <w:p w:rsidR="0095185E" w:rsidRDefault="00A74EB0">
            <w:pPr>
              <w:pStyle w:val="Default"/>
              <w:rPr>
                <w:b/>
              </w:rPr>
            </w:pPr>
            <w:r>
              <w:rPr>
                <w:b/>
                <w:bCs/>
              </w:rPr>
              <w:t>expenditure</w:t>
            </w:r>
          </w:p>
        </w:tc>
        <w:tc>
          <w:tcPr>
            <w:tcW w:w="1915" w:type="dxa"/>
          </w:tcPr>
          <w:p w:rsidR="0095185E" w:rsidRDefault="00A74EB0">
            <w:pPr>
              <w:pStyle w:val="Default"/>
              <w:rPr>
                <w:b/>
              </w:rPr>
            </w:pPr>
            <w:r>
              <w:rPr>
                <w:b/>
                <w:bCs/>
              </w:rPr>
              <w:t>Budget allocated</w:t>
            </w:r>
          </w:p>
        </w:tc>
        <w:tc>
          <w:tcPr>
            <w:tcW w:w="191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Expenditure on subscription to e-journals</w:t>
            </w:r>
          </w:p>
          <w:p w:rsidR="0095185E" w:rsidRDefault="00A74EB0">
            <w:pPr>
              <w:pStyle w:val="Default"/>
              <w:rPr>
                <w:b/>
              </w:rPr>
            </w:pPr>
            <w:r>
              <w:rPr>
                <w:b/>
                <w:bCs/>
              </w:rPr>
              <w:t>and other e-resources</w:t>
            </w:r>
          </w:p>
        </w:tc>
      </w:tr>
      <w:tr w:rsidR="0095185E">
        <w:tc>
          <w:tcPr>
            <w:tcW w:w="1915" w:type="dxa"/>
          </w:tcPr>
          <w:p w:rsidR="0095185E" w:rsidRDefault="0095185E">
            <w:pPr>
              <w:pStyle w:val="Default"/>
              <w:rPr>
                <w:b/>
              </w:rPr>
            </w:pPr>
          </w:p>
        </w:tc>
        <w:tc>
          <w:tcPr>
            <w:tcW w:w="1915" w:type="dxa"/>
          </w:tcPr>
          <w:p w:rsidR="0095185E" w:rsidRDefault="0095185E">
            <w:pPr>
              <w:pStyle w:val="Default"/>
              <w:rPr>
                <w:b/>
              </w:rPr>
            </w:pPr>
          </w:p>
        </w:tc>
        <w:tc>
          <w:tcPr>
            <w:tcW w:w="1915" w:type="dxa"/>
          </w:tcPr>
          <w:p w:rsidR="0095185E" w:rsidRDefault="0095185E">
            <w:pPr>
              <w:pStyle w:val="Default"/>
              <w:rPr>
                <w:b/>
              </w:rPr>
            </w:pPr>
          </w:p>
        </w:tc>
        <w:tc>
          <w:tcPr>
            <w:tcW w:w="1915" w:type="dxa"/>
          </w:tcPr>
          <w:p w:rsidR="0095185E" w:rsidRDefault="0095185E">
            <w:pPr>
              <w:pStyle w:val="Default"/>
              <w:rPr>
                <w:b/>
              </w:rPr>
            </w:pPr>
          </w:p>
        </w:tc>
        <w:tc>
          <w:tcPr>
            <w:tcW w:w="1916" w:type="dxa"/>
          </w:tcPr>
          <w:p w:rsidR="0095185E" w:rsidRDefault="0095185E">
            <w:pPr>
              <w:pStyle w:val="Default"/>
              <w:rPr>
                <w:b/>
              </w:rPr>
            </w:pPr>
          </w:p>
        </w:tc>
      </w:tr>
    </w:tbl>
    <w:p w:rsidR="0095185E" w:rsidRDefault="0095185E">
      <w:pPr>
        <w:pStyle w:val="Default"/>
        <w:rPr>
          <w:b/>
        </w:rPr>
      </w:pPr>
    </w:p>
    <w:p w:rsidR="0095185E" w:rsidRDefault="00A74EB0">
      <w:pPr>
        <w:pStyle w:val="Default"/>
        <w:rPr>
          <w:b/>
          <w:bCs/>
          <w:iCs/>
        </w:rPr>
      </w:pPr>
      <w:r>
        <w:rPr>
          <w:b/>
          <w:bCs/>
          <w:iCs/>
        </w:rPr>
        <w:t xml:space="preserve">4.2.5. Availability of remote access to e-resources of the library </w:t>
      </w:r>
    </w:p>
    <w:p w:rsidR="0095185E" w:rsidRDefault="0095185E">
      <w:pPr>
        <w:pStyle w:val="Default"/>
        <w:rPr>
          <w:b/>
          <w:bCs/>
          <w:iCs/>
        </w:rPr>
      </w:pPr>
    </w:p>
    <w:p w:rsidR="0095185E" w:rsidRDefault="0095185E">
      <w:pPr>
        <w:pStyle w:val="Default"/>
        <w:rPr>
          <w:b/>
          <w:bCs/>
          <w:iCs/>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3192"/>
        <w:gridCol w:w="3192"/>
        <w:gridCol w:w="3192"/>
      </w:tblGrid>
      <w:tr w:rsidR="0095185E">
        <w:tc>
          <w:tcPr>
            <w:tcW w:w="3192" w:type="dxa"/>
          </w:tcPr>
          <w:p w:rsidR="0095185E" w:rsidRDefault="00A74EB0">
            <w:pPr>
              <w:pStyle w:val="Default"/>
              <w:rPr>
                <w:b/>
                <w:bCs/>
                <w:iCs/>
              </w:rPr>
            </w:pPr>
            <w:r>
              <w:rPr>
                <w:b/>
                <w:bCs/>
              </w:rPr>
              <w:t>E-resource</w:t>
            </w:r>
          </w:p>
        </w:tc>
        <w:tc>
          <w:tcPr>
            <w:tcW w:w="3192" w:type="dxa"/>
          </w:tcPr>
          <w:p w:rsidR="0095185E" w:rsidRDefault="00A74EB0">
            <w:pPr>
              <w:pStyle w:val="Default"/>
              <w:rPr>
                <w:b/>
                <w:bCs/>
                <w:iCs/>
              </w:rPr>
            </w:pPr>
            <w:r>
              <w:rPr>
                <w:b/>
                <w:bCs/>
              </w:rPr>
              <w:t>Contact person details</w:t>
            </w:r>
          </w:p>
        </w:tc>
        <w:tc>
          <w:tcPr>
            <w:tcW w:w="3192" w:type="dxa"/>
          </w:tcPr>
          <w:p w:rsidR="0095185E" w:rsidRDefault="00A74EB0">
            <w:pPr>
              <w:pStyle w:val="Default"/>
              <w:rPr>
                <w:b/>
                <w:bCs/>
                <w:iCs/>
              </w:rPr>
            </w:pPr>
            <w:r>
              <w:rPr>
                <w:b/>
                <w:bCs/>
              </w:rPr>
              <w:t>Whether remote access provided? (Yes / No)</w:t>
            </w:r>
          </w:p>
        </w:tc>
      </w:tr>
      <w:tr w:rsidR="0095185E">
        <w:tc>
          <w:tcPr>
            <w:tcW w:w="3192" w:type="dxa"/>
          </w:tcPr>
          <w:p w:rsidR="0095185E" w:rsidRDefault="0095185E">
            <w:pPr>
              <w:pStyle w:val="Default"/>
              <w:rPr>
                <w:b/>
                <w:bCs/>
                <w:iCs/>
              </w:rPr>
            </w:pPr>
          </w:p>
        </w:tc>
        <w:tc>
          <w:tcPr>
            <w:tcW w:w="3192" w:type="dxa"/>
          </w:tcPr>
          <w:p w:rsidR="0095185E" w:rsidRDefault="0095185E">
            <w:pPr>
              <w:pStyle w:val="Default"/>
              <w:rPr>
                <w:b/>
                <w:bCs/>
                <w:iCs/>
              </w:rPr>
            </w:pPr>
          </w:p>
        </w:tc>
        <w:tc>
          <w:tcPr>
            <w:tcW w:w="3192" w:type="dxa"/>
          </w:tcPr>
          <w:p w:rsidR="0095185E" w:rsidRDefault="0095185E">
            <w:pPr>
              <w:pStyle w:val="Default"/>
              <w:rPr>
                <w:b/>
                <w:bCs/>
                <w:iCs/>
              </w:rPr>
            </w:pPr>
          </w:p>
        </w:tc>
      </w:tr>
    </w:tbl>
    <w:p w:rsidR="0095185E" w:rsidRDefault="0095185E">
      <w:pPr>
        <w:pStyle w:val="Default"/>
        <w:rPr>
          <w:b/>
          <w:bCs/>
          <w:iCs/>
        </w:rPr>
      </w:pPr>
    </w:p>
    <w:p w:rsidR="0095185E" w:rsidRDefault="00A74EB0">
      <w:pPr>
        <w:pStyle w:val="Default"/>
      </w:pPr>
      <w:r>
        <w:rPr>
          <w:b/>
          <w:bCs/>
          <w:iCs/>
        </w:rPr>
        <w:t xml:space="preserve">4.2.6 Percentage per day usage of library by teachers and students (current year data) </w:t>
      </w:r>
    </w:p>
    <w:p w:rsidR="0095185E" w:rsidRDefault="00A74EB0">
      <w:pPr>
        <w:pStyle w:val="Default"/>
        <w:ind w:firstLine="720"/>
        <w:rPr>
          <w:b/>
        </w:rPr>
      </w:pPr>
      <w:r>
        <w:rPr>
          <w:b/>
        </w:rPr>
        <w:t xml:space="preserve">4.2.6.1. Number of teachers and students using library per day over last one yea </w:t>
      </w:r>
    </w:p>
    <w:p w:rsidR="0095185E" w:rsidRDefault="0095185E">
      <w:pPr>
        <w:pStyle w:val="Default"/>
        <w:rPr>
          <w:b/>
        </w:rPr>
      </w:pPr>
    </w:p>
    <w:p w:rsidR="0095185E" w:rsidRDefault="00A74EB0">
      <w:pPr>
        <w:pStyle w:val="Default"/>
        <w:rPr>
          <w:b/>
          <w:bCs/>
          <w:iCs/>
        </w:rPr>
      </w:pPr>
      <w:r>
        <w:rPr>
          <w:b/>
          <w:bCs/>
          <w:iCs/>
        </w:rPr>
        <w:t>Response: -</w:t>
      </w:r>
    </w:p>
    <w:tbl>
      <w:tblPr>
        <w:tblStyle w:val="TableGrid"/>
        <w:tblW w:w="0" w:type="auto"/>
        <w:tblLook w:val="04A0"/>
      </w:tblPr>
      <w:tblGrid>
        <w:gridCol w:w="1915"/>
        <w:gridCol w:w="1915"/>
        <w:gridCol w:w="1915"/>
        <w:gridCol w:w="1915"/>
        <w:gridCol w:w="1916"/>
      </w:tblGrid>
      <w:tr w:rsidR="0095185E">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Provide/ upload last page of</w:t>
            </w:r>
          </w:p>
          <w:p w:rsidR="0095185E" w:rsidRDefault="00A74EB0">
            <w:pPr>
              <w:pStyle w:val="Default"/>
              <w:rPr>
                <w:b/>
                <w:bCs/>
                <w:iCs/>
              </w:rPr>
            </w:pPr>
            <w:r>
              <w:rPr>
                <w:b/>
                <w:bCs/>
              </w:rPr>
              <w:t>accession register details</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Method of computing</w:t>
            </w:r>
          </w:p>
          <w:p w:rsidR="0095185E" w:rsidRDefault="00A74EB0">
            <w:pPr>
              <w:pStyle w:val="Default"/>
              <w:rPr>
                <w:b/>
                <w:bCs/>
                <w:iCs/>
              </w:rPr>
            </w:pPr>
            <w:r>
              <w:rPr>
                <w:b/>
                <w:bCs/>
              </w:rPr>
              <w:t>per day usage of library</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Number of users using</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library through e-access</w:t>
            </w:r>
          </w:p>
          <w:p w:rsidR="0095185E" w:rsidRDefault="00A74EB0">
            <w:pPr>
              <w:pStyle w:val="Default"/>
              <w:rPr>
                <w:b/>
                <w:bCs/>
                <w:iCs/>
              </w:rPr>
            </w:pPr>
            <w:r>
              <w:rPr>
                <w:b/>
                <w:bCs/>
              </w:rPr>
              <w:t>per day</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No of</w:t>
            </w:r>
            <w:r>
              <w:rPr>
                <w:rFonts w:ascii="Times New Roman" w:hAnsi="Times New Roman" w:cs="Times New Roman"/>
                <w:b/>
                <w:bCs/>
                <w:sz w:val="24"/>
                <w:szCs w:val="24"/>
              </w:rPr>
              <w:t xml:space="preserve"> teachers accessing</w:t>
            </w:r>
          </w:p>
          <w:p w:rsidR="0095185E" w:rsidRDefault="00A74EB0">
            <w:pPr>
              <w:pStyle w:val="Default"/>
              <w:rPr>
                <w:b/>
                <w:bCs/>
                <w:iCs/>
              </w:rPr>
            </w:pPr>
            <w:r>
              <w:rPr>
                <w:b/>
                <w:bCs/>
              </w:rPr>
              <w:t>library per day</w:t>
            </w:r>
          </w:p>
        </w:tc>
        <w:tc>
          <w:tcPr>
            <w:tcW w:w="191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No. of students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accessing library per</w:t>
            </w:r>
          </w:p>
          <w:p w:rsidR="0095185E" w:rsidRDefault="00A74EB0">
            <w:pPr>
              <w:pStyle w:val="Default"/>
              <w:rPr>
                <w:b/>
                <w:bCs/>
                <w:iCs/>
              </w:rPr>
            </w:pPr>
            <w:r>
              <w:rPr>
                <w:b/>
                <w:bCs/>
              </w:rPr>
              <w:t>day</w:t>
            </w:r>
          </w:p>
        </w:tc>
      </w:tr>
      <w:tr w:rsidR="0095185E">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6" w:type="dxa"/>
          </w:tcPr>
          <w:p w:rsidR="0095185E" w:rsidRDefault="0095185E">
            <w:pPr>
              <w:pStyle w:val="Default"/>
              <w:rPr>
                <w:b/>
                <w:bCs/>
                <w:iCs/>
              </w:rPr>
            </w:pPr>
          </w:p>
        </w:tc>
      </w:tr>
    </w:tbl>
    <w:p w:rsidR="0095185E" w:rsidRDefault="0095185E">
      <w:pPr>
        <w:pStyle w:val="Default"/>
        <w:rPr>
          <w:b/>
          <w:bCs/>
          <w:iCs/>
        </w:rPr>
      </w:pPr>
    </w:p>
    <w:p w:rsidR="0095185E" w:rsidRDefault="0095185E">
      <w:pPr>
        <w:pStyle w:val="Default"/>
        <w:rPr>
          <w:b/>
        </w:rPr>
      </w:pPr>
    </w:p>
    <w:p w:rsidR="0095185E" w:rsidRDefault="00A74EB0">
      <w:pPr>
        <w:pStyle w:val="Default"/>
        <w:rPr>
          <w:b/>
          <w:color w:val="C00000"/>
          <w:sz w:val="28"/>
          <w:szCs w:val="28"/>
        </w:rPr>
      </w:pPr>
      <w:r>
        <w:rPr>
          <w:b/>
          <w:color w:val="C00000"/>
          <w:sz w:val="28"/>
          <w:szCs w:val="28"/>
        </w:rPr>
        <w:t>4.3 IT Infrastructure</w:t>
      </w:r>
    </w:p>
    <w:p w:rsidR="0095185E" w:rsidRDefault="00A74EB0">
      <w:pPr>
        <w:pStyle w:val="Default"/>
        <w:tabs>
          <w:tab w:val="left" w:pos="2010"/>
        </w:tabs>
        <w:rPr>
          <w:color w:val="C00000"/>
        </w:rPr>
      </w:pPr>
      <w:r>
        <w:rPr>
          <w:color w:val="C00000"/>
        </w:rPr>
        <w:tab/>
      </w:r>
    </w:p>
    <w:p w:rsidR="0095185E" w:rsidRDefault="00A74EB0">
      <w:pPr>
        <w:pStyle w:val="Default"/>
      </w:pPr>
      <w:r>
        <w:rPr>
          <w:b/>
          <w:bCs/>
          <w:iCs/>
        </w:rPr>
        <w:t xml:space="preserve">4.3.1. Institution frequently updates its IT facilities including Wi-Fi </w:t>
      </w:r>
    </w:p>
    <w:p w:rsidR="0095185E" w:rsidRDefault="0095185E">
      <w:pPr>
        <w:pStyle w:val="Default"/>
        <w:rPr>
          <w:b/>
          <w:color w:val="000000" w:themeColor="text1"/>
        </w:rPr>
      </w:pPr>
    </w:p>
    <w:p w:rsidR="0095185E" w:rsidRDefault="00A74EB0">
      <w:pPr>
        <w:pStyle w:val="Default"/>
        <w:rPr>
          <w:bCs/>
          <w:iCs/>
        </w:rPr>
      </w:pPr>
      <w:r>
        <w:rPr>
          <w:b/>
          <w:bCs/>
          <w:iCs/>
        </w:rPr>
        <w:t>Response: -</w:t>
      </w:r>
      <w:r>
        <w:rPr>
          <w:bCs/>
          <w:iCs/>
        </w:rPr>
        <w:t xml:space="preserve">information technology center (IT centered) was established </w:t>
      </w:r>
      <w:r>
        <w:rPr>
          <w:bCs/>
          <w:iCs/>
        </w:rPr>
        <w:t>in 2008. With an objective to create world ICT infrastructure to facilitate networking, internet services and solution for fulfilling teaching, research and governance goals of the college.</w:t>
      </w:r>
    </w:p>
    <w:p w:rsidR="0095185E" w:rsidRDefault="00A74EB0">
      <w:pPr>
        <w:pStyle w:val="Default"/>
        <w:rPr>
          <w:bCs/>
          <w:iCs/>
        </w:rPr>
      </w:pPr>
      <w:r>
        <w:rPr>
          <w:bCs/>
          <w:iCs/>
        </w:rPr>
        <w:t>IT center has successfully installed and commissioned its campus w</w:t>
      </w:r>
      <w:r>
        <w:rPr>
          <w:bCs/>
          <w:iCs/>
        </w:rPr>
        <w:t>ide network covering college has about 500 network connection.</w:t>
      </w:r>
    </w:p>
    <w:p w:rsidR="0095185E" w:rsidRDefault="00A74EB0">
      <w:pPr>
        <w:pStyle w:val="Default"/>
        <w:rPr>
          <w:bCs/>
          <w:iCs/>
        </w:rPr>
      </w:pPr>
      <w:r>
        <w:rPr>
          <w:bCs/>
          <w:iCs/>
        </w:rPr>
        <w:tab/>
        <w:t>College is providing internet services to all stakeholders through 1GBPS internet lease line connectivity are obtained from national knowledge network (NKN). This connectives along with develo</w:t>
      </w:r>
      <w:r>
        <w:rPr>
          <w:bCs/>
          <w:iCs/>
        </w:rPr>
        <w:t xml:space="preserve">ped. IT infrastructure has been successfully used in conducting several online interactive workshops held under PCPSICT. </w:t>
      </w:r>
    </w:p>
    <w:p w:rsidR="0095185E" w:rsidRDefault="00A74EB0">
      <w:pPr>
        <w:pStyle w:val="Default"/>
        <w:rPr>
          <w:bCs/>
          <w:iCs/>
        </w:rPr>
      </w:pPr>
      <w:r>
        <w:rPr>
          <w:bCs/>
          <w:iCs/>
        </w:rPr>
        <w:tab/>
        <w:t xml:space="preserve">College is running several IT and network.  Supports services such as email and web service proxy and firewall services for access </w:t>
      </w:r>
      <w:r>
        <w:rPr>
          <w:bCs/>
          <w:iCs/>
        </w:rPr>
        <w:t>control LDAP as authentications.DNS for name to IP resolution. These services one centrally managed by IT center.</w:t>
      </w:r>
    </w:p>
    <w:p w:rsidR="0095185E" w:rsidRDefault="00A74EB0">
      <w:pPr>
        <w:pStyle w:val="Default"/>
        <w:rPr>
          <w:bCs/>
          <w:iCs/>
        </w:rPr>
      </w:pPr>
      <w:r>
        <w:rPr>
          <w:bCs/>
          <w:iCs/>
        </w:rPr>
        <w:lastRenderedPageBreak/>
        <w:tab/>
        <w:t>College e – governance services are also made available through Prashanti web portal . These services are online admission results registrati</w:t>
      </w:r>
      <w:r>
        <w:rPr>
          <w:bCs/>
          <w:iCs/>
        </w:rPr>
        <w:t>on various forms and fees submission various forms and fees submission the Wi-Fi and low connectivity in campus occurs 2008.</w:t>
      </w:r>
    </w:p>
    <w:p w:rsidR="0095185E" w:rsidRDefault="00A74EB0">
      <w:pPr>
        <w:pStyle w:val="Default"/>
        <w:tabs>
          <w:tab w:val="left" w:pos="6315"/>
        </w:tabs>
        <w:rPr>
          <w:bCs/>
          <w:iCs/>
        </w:rPr>
      </w:pPr>
      <w:r>
        <w:rPr>
          <w:bCs/>
          <w:iCs/>
        </w:rPr>
        <w:tab/>
      </w:r>
    </w:p>
    <w:p w:rsidR="0095185E" w:rsidRDefault="00A74EB0">
      <w:pPr>
        <w:pStyle w:val="Default"/>
        <w:tabs>
          <w:tab w:val="left" w:pos="5700"/>
        </w:tabs>
        <w:rPr>
          <w:b/>
          <w:color w:val="000000" w:themeColor="text1"/>
        </w:rPr>
      </w:pPr>
      <w:r>
        <w:rPr>
          <w:b/>
          <w:color w:val="000000" w:themeColor="text1"/>
        </w:rPr>
        <w:tab/>
      </w:r>
    </w:p>
    <w:p w:rsidR="0095185E" w:rsidRDefault="0095185E">
      <w:pPr>
        <w:pStyle w:val="Default"/>
        <w:rPr>
          <w:b/>
          <w:color w:val="000000" w:themeColor="text1"/>
        </w:rPr>
      </w:pPr>
    </w:p>
    <w:p w:rsidR="0095185E" w:rsidRDefault="00A74EB0">
      <w:pPr>
        <w:pStyle w:val="Default"/>
        <w:rPr>
          <w:b/>
          <w:bCs/>
          <w:iCs/>
        </w:rPr>
      </w:pPr>
      <w:r>
        <w:rPr>
          <w:b/>
          <w:bCs/>
          <w:iCs/>
        </w:rPr>
        <w:t xml:space="preserve">4.3.2. Student – Computer ratio (current year data) </w:t>
      </w:r>
    </w:p>
    <w:p w:rsidR="0095185E" w:rsidRDefault="0095185E">
      <w:pPr>
        <w:pStyle w:val="Default"/>
        <w:rPr>
          <w:b/>
          <w:bCs/>
          <w:iCs/>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4788"/>
        <w:gridCol w:w="4788"/>
      </w:tblGrid>
      <w:tr w:rsidR="0095185E">
        <w:tc>
          <w:tcPr>
            <w:tcW w:w="4788" w:type="dxa"/>
          </w:tcPr>
          <w:p w:rsidR="0095185E" w:rsidRDefault="00A74EB0">
            <w:pPr>
              <w:pStyle w:val="Default"/>
              <w:rPr>
                <w:b/>
                <w:bCs/>
                <w:iCs/>
              </w:rPr>
            </w:pPr>
            <w:r>
              <w:rPr>
                <w:b/>
                <w:bCs/>
              </w:rPr>
              <w:t>Number of computers for students in working condition</w:t>
            </w:r>
          </w:p>
        </w:tc>
        <w:tc>
          <w:tcPr>
            <w:tcW w:w="4788" w:type="dxa"/>
          </w:tcPr>
          <w:p w:rsidR="0095185E" w:rsidRDefault="00A74EB0">
            <w:pPr>
              <w:pStyle w:val="Default"/>
              <w:tabs>
                <w:tab w:val="left" w:pos="1485"/>
              </w:tabs>
              <w:rPr>
                <w:b/>
                <w:bCs/>
                <w:iCs/>
              </w:rPr>
            </w:pPr>
            <w:r>
              <w:rPr>
                <w:b/>
                <w:bCs/>
                <w:iCs/>
              </w:rPr>
              <w:tab/>
            </w:r>
            <w:r>
              <w:rPr>
                <w:b/>
                <w:bCs/>
              </w:rPr>
              <w:t>Total Number of students</w:t>
            </w:r>
          </w:p>
        </w:tc>
      </w:tr>
      <w:tr w:rsidR="0095185E">
        <w:tc>
          <w:tcPr>
            <w:tcW w:w="4788" w:type="dxa"/>
          </w:tcPr>
          <w:p w:rsidR="0095185E" w:rsidRDefault="0095185E">
            <w:pPr>
              <w:pStyle w:val="Default"/>
              <w:rPr>
                <w:b/>
                <w:bCs/>
                <w:iCs/>
              </w:rPr>
            </w:pPr>
          </w:p>
        </w:tc>
        <w:tc>
          <w:tcPr>
            <w:tcW w:w="4788" w:type="dxa"/>
          </w:tcPr>
          <w:p w:rsidR="0095185E" w:rsidRDefault="0095185E">
            <w:pPr>
              <w:pStyle w:val="Default"/>
              <w:rPr>
                <w:b/>
                <w:bCs/>
                <w:iCs/>
              </w:rPr>
            </w:pPr>
          </w:p>
        </w:tc>
      </w:tr>
    </w:tbl>
    <w:p w:rsidR="0095185E" w:rsidRDefault="0095185E">
      <w:pPr>
        <w:pStyle w:val="Default"/>
        <w:rPr>
          <w:b/>
          <w:bCs/>
          <w:iCs/>
        </w:rPr>
      </w:pPr>
    </w:p>
    <w:p w:rsidR="0095185E" w:rsidRDefault="00A74EB0">
      <w:pPr>
        <w:pStyle w:val="Default"/>
      </w:pPr>
      <w:r>
        <w:rPr>
          <w:b/>
          <w:bCs/>
          <w:iCs/>
        </w:rPr>
        <w:t xml:space="preserve">4.3.3. Available bandwidth of internet connection in the Institution </w:t>
      </w:r>
    </w:p>
    <w:p w:rsidR="0095185E" w:rsidRDefault="00A74EB0">
      <w:pPr>
        <w:pStyle w:val="Default"/>
        <w:rPr>
          <w:b/>
          <w:bCs/>
          <w:iCs/>
        </w:rPr>
      </w:pPr>
      <w:r>
        <w:rPr>
          <w:b/>
          <w:bCs/>
          <w:iCs/>
        </w:rPr>
        <w:t xml:space="preserve">(Leased line) </w:t>
      </w:r>
    </w:p>
    <w:p w:rsidR="0095185E" w:rsidRDefault="00A74EB0">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 ≥50 MBPS</w:t>
      </w:r>
    </w:p>
    <w:p w:rsidR="0095185E" w:rsidRDefault="00A74EB0">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B. 35 MBPS - 50 MBPS</w:t>
      </w:r>
    </w:p>
    <w:p w:rsidR="0095185E" w:rsidRDefault="00A74EB0">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 20 MBPS - 35 MBPS</w:t>
      </w:r>
    </w:p>
    <w:p w:rsidR="0095185E" w:rsidRDefault="00A74EB0">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 5 MBPS - 20 MBPS</w:t>
      </w:r>
    </w:p>
    <w:p w:rsidR="0095185E" w:rsidRDefault="00A74EB0">
      <w:pPr>
        <w:pStyle w:val="Default"/>
        <w:ind w:left="720"/>
        <w:rPr>
          <w:b/>
          <w:bCs/>
          <w:iCs/>
        </w:rPr>
      </w:pPr>
      <w:r>
        <w:t>E. &lt;5 MBPS</w:t>
      </w:r>
    </w:p>
    <w:p w:rsidR="0095185E" w:rsidRDefault="0095185E">
      <w:pPr>
        <w:pStyle w:val="Default"/>
        <w:rPr>
          <w:b/>
          <w:bCs/>
          <w:iCs/>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3334"/>
        <w:gridCol w:w="3356"/>
        <w:gridCol w:w="2886"/>
      </w:tblGrid>
      <w:tr w:rsidR="0095185E">
        <w:tc>
          <w:tcPr>
            <w:tcW w:w="3334" w:type="dxa"/>
          </w:tcPr>
          <w:p w:rsidR="0095185E" w:rsidRDefault="00A74EB0">
            <w:pPr>
              <w:pStyle w:val="Default"/>
              <w:rPr>
                <w:b/>
                <w:bCs/>
                <w:iCs/>
              </w:rPr>
            </w:pPr>
            <w:r>
              <w:rPr>
                <w:b/>
                <w:bCs/>
              </w:rPr>
              <w:t xml:space="preserve">Number of computers with access to </w:t>
            </w:r>
            <w:r>
              <w:rPr>
                <w:b/>
                <w:bCs/>
              </w:rPr>
              <w:t>internet</w:t>
            </w:r>
          </w:p>
        </w:tc>
        <w:tc>
          <w:tcPr>
            <w:tcW w:w="3356" w:type="dxa"/>
          </w:tcPr>
          <w:p w:rsidR="0095185E" w:rsidRDefault="00A74EB0">
            <w:pPr>
              <w:pStyle w:val="Default"/>
              <w:rPr>
                <w:b/>
                <w:bCs/>
                <w:iCs/>
              </w:rPr>
            </w:pPr>
            <w:r>
              <w:rPr>
                <w:b/>
                <w:bCs/>
              </w:rPr>
              <w:t>Bandwidth of leased line connection</w:t>
            </w:r>
          </w:p>
        </w:tc>
        <w:tc>
          <w:tcPr>
            <w:tcW w:w="2886" w:type="dxa"/>
          </w:tcPr>
          <w:p w:rsidR="0095185E" w:rsidRDefault="00A74EB0">
            <w:pPr>
              <w:pStyle w:val="Default"/>
              <w:rPr>
                <w:b/>
                <w:bCs/>
              </w:rPr>
            </w:pPr>
            <w:r>
              <w:rPr>
                <w:b/>
                <w:bCs/>
              </w:rPr>
              <w:t>LAN configuration and speed</w:t>
            </w:r>
          </w:p>
        </w:tc>
      </w:tr>
      <w:tr w:rsidR="0095185E">
        <w:tc>
          <w:tcPr>
            <w:tcW w:w="3334" w:type="dxa"/>
          </w:tcPr>
          <w:p w:rsidR="0095185E" w:rsidRDefault="0095185E">
            <w:pPr>
              <w:pStyle w:val="Default"/>
              <w:rPr>
                <w:b/>
                <w:bCs/>
                <w:iCs/>
              </w:rPr>
            </w:pPr>
          </w:p>
        </w:tc>
        <w:tc>
          <w:tcPr>
            <w:tcW w:w="3356" w:type="dxa"/>
          </w:tcPr>
          <w:p w:rsidR="0095185E" w:rsidRDefault="0095185E">
            <w:pPr>
              <w:pStyle w:val="Default"/>
              <w:rPr>
                <w:b/>
                <w:bCs/>
                <w:iCs/>
              </w:rPr>
            </w:pPr>
          </w:p>
        </w:tc>
        <w:tc>
          <w:tcPr>
            <w:tcW w:w="2886" w:type="dxa"/>
          </w:tcPr>
          <w:p w:rsidR="0095185E" w:rsidRDefault="0095185E">
            <w:pPr>
              <w:pStyle w:val="Default"/>
              <w:rPr>
                <w:b/>
                <w:bCs/>
                <w:iCs/>
              </w:rPr>
            </w:pPr>
          </w:p>
        </w:tc>
      </w:tr>
    </w:tbl>
    <w:p w:rsidR="0095185E" w:rsidRDefault="0095185E">
      <w:pPr>
        <w:pStyle w:val="Default"/>
        <w:rPr>
          <w:b/>
          <w:bCs/>
          <w:iCs/>
        </w:rPr>
      </w:pPr>
    </w:p>
    <w:p w:rsidR="0095185E" w:rsidRDefault="00A74EB0">
      <w:pPr>
        <w:pStyle w:val="Default"/>
        <w:rPr>
          <w:b/>
          <w:bCs/>
          <w:iCs/>
        </w:rPr>
      </w:pPr>
      <w:r>
        <w:rPr>
          <w:b/>
          <w:bCs/>
          <w:iCs/>
        </w:rPr>
        <w:t xml:space="preserve">4.3.4. Facilities for e-content development such as Media Centre, Recording facility, Lecture Capturing System (LCS) </w:t>
      </w:r>
    </w:p>
    <w:p w:rsidR="0095185E" w:rsidRDefault="0095185E">
      <w:pPr>
        <w:pStyle w:val="Default"/>
        <w:rPr>
          <w:b/>
          <w:bCs/>
          <w:iCs/>
        </w:rPr>
      </w:pPr>
    </w:p>
    <w:p w:rsidR="0095185E" w:rsidRDefault="00A74EB0">
      <w:pPr>
        <w:pStyle w:val="Default"/>
        <w:rPr>
          <w:b/>
          <w:bCs/>
          <w:iCs/>
        </w:rPr>
      </w:pPr>
      <w:r>
        <w:rPr>
          <w:b/>
          <w:bCs/>
          <w:iCs/>
        </w:rPr>
        <w:t>Response: -</w:t>
      </w:r>
    </w:p>
    <w:p w:rsidR="0095185E" w:rsidRDefault="0095185E">
      <w:pPr>
        <w:pStyle w:val="Default"/>
        <w:rPr>
          <w:b/>
          <w:bCs/>
          <w:iCs/>
        </w:rPr>
      </w:pPr>
    </w:p>
    <w:tbl>
      <w:tblPr>
        <w:tblStyle w:val="TableGrid"/>
        <w:tblW w:w="0" w:type="auto"/>
        <w:tblLook w:val="04A0"/>
      </w:tblPr>
      <w:tblGrid>
        <w:gridCol w:w="4788"/>
        <w:gridCol w:w="4788"/>
      </w:tblGrid>
      <w:tr w:rsidR="0095185E">
        <w:tc>
          <w:tcPr>
            <w:tcW w:w="4788" w:type="dxa"/>
          </w:tcPr>
          <w:p w:rsidR="0095185E" w:rsidRDefault="00A74EB0">
            <w:pPr>
              <w:pStyle w:val="Default"/>
              <w:rPr>
                <w:b/>
                <w:bCs/>
                <w:iCs/>
              </w:rPr>
            </w:pPr>
            <w:r>
              <w:rPr>
                <w:b/>
                <w:bCs/>
              </w:rPr>
              <w:t>Name of the e-content development facilities</w:t>
            </w:r>
          </w:p>
        </w:tc>
        <w:tc>
          <w:tcPr>
            <w:tcW w:w="4788" w:type="dxa"/>
          </w:tcPr>
          <w:p w:rsidR="0095185E" w:rsidRDefault="00A74EB0">
            <w:pPr>
              <w:pStyle w:val="Default"/>
              <w:rPr>
                <w:b/>
                <w:bCs/>
                <w:iCs/>
              </w:rPr>
            </w:pPr>
            <w:r>
              <w:rPr>
                <w:b/>
                <w:bCs/>
              </w:rPr>
              <w:t>Provide link to videos of the media centre and recording facility</w:t>
            </w:r>
          </w:p>
        </w:tc>
      </w:tr>
      <w:tr w:rsidR="0095185E">
        <w:tc>
          <w:tcPr>
            <w:tcW w:w="4788" w:type="dxa"/>
          </w:tcPr>
          <w:p w:rsidR="0095185E" w:rsidRDefault="0095185E">
            <w:pPr>
              <w:pStyle w:val="Default"/>
              <w:rPr>
                <w:b/>
                <w:bCs/>
                <w:iCs/>
              </w:rPr>
            </w:pPr>
          </w:p>
        </w:tc>
        <w:tc>
          <w:tcPr>
            <w:tcW w:w="4788" w:type="dxa"/>
          </w:tcPr>
          <w:p w:rsidR="0095185E" w:rsidRDefault="0095185E">
            <w:pPr>
              <w:pStyle w:val="Default"/>
              <w:rPr>
                <w:b/>
                <w:bCs/>
                <w:iCs/>
              </w:rPr>
            </w:pPr>
          </w:p>
        </w:tc>
      </w:tr>
    </w:tbl>
    <w:p w:rsidR="0095185E" w:rsidRDefault="0095185E">
      <w:pPr>
        <w:pStyle w:val="Default"/>
        <w:rPr>
          <w:b/>
          <w:bCs/>
          <w:iCs/>
        </w:rPr>
      </w:pPr>
    </w:p>
    <w:p w:rsidR="0095185E" w:rsidRDefault="0095185E">
      <w:pPr>
        <w:pStyle w:val="Default"/>
        <w:rPr>
          <w:b/>
          <w:bCs/>
          <w:iCs/>
        </w:rPr>
      </w:pPr>
    </w:p>
    <w:p w:rsidR="0095185E" w:rsidRDefault="00A74EB0">
      <w:pPr>
        <w:pStyle w:val="Default"/>
        <w:rPr>
          <w:b/>
          <w:color w:val="C00000"/>
          <w:sz w:val="28"/>
          <w:szCs w:val="28"/>
        </w:rPr>
      </w:pPr>
      <w:r>
        <w:rPr>
          <w:b/>
          <w:color w:val="C00000"/>
          <w:sz w:val="28"/>
          <w:szCs w:val="28"/>
        </w:rPr>
        <w:t>4.4 Maintenance of Campus Infrastructure</w:t>
      </w:r>
    </w:p>
    <w:p w:rsidR="0095185E" w:rsidRDefault="0095185E">
      <w:pPr>
        <w:pStyle w:val="Default"/>
        <w:rPr>
          <w:b/>
          <w:color w:val="C00000"/>
        </w:rPr>
      </w:pPr>
    </w:p>
    <w:p w:rsidR="0095185E" w:rsidRDefault="00A74EB0">
      <w:pPr>
        <w:pStyle w:val="Default"/>
      </w:pPr>
      <w:r>
        <w:rPr>
          <w:b/>
          <w:bCs/>
          <w:iCs/>
        </w:rPr>
        <w:t>4.4.1. Average expenditure incurred on maintenance of physical facilities and academic support facilities excluding salary component, as a per</w:t>
      </w:r>
      <w:r>
        <w:rPr>
          <w:b/>
          <w:bCs/>
          <w:iCs/>
        </w:rPr>
        <w:t xml:space="preserve">centage during the last five years (INR in Lakhs) </w:t>
      </w:r>
    </w:p>
    <w:p w:rsidR="0095185E" w:rsidRDefault="00A74EB0">
      <w:pPr>
        <w:pStyle w:val="Default"/>
        <w:ind w:left="720"/>
      </w:pPr>
      <w:r>
        <w:t xml:space="preserve">4.4.1.1. Expenditure incurred on maintenance of physical facilities and academic support facilities excluding salary component year wise during the last five years (INR in lakhs) </w:t>
      </w:r>
    </w:p>
    <w:p w:rsidR="0095185E" w:rsidRDefault="0095185E">
      <w:pPr>
        <w:pStyle w:val="Default"/>
        <w:ind w:left="720"/>
      </w:pPr>
    </w:p>
    <w:tbl>
      <w:tblPr>
        <w:tblStyle w:val="TableGrid"/>
        <w:tblW w:w="0" w:type="auto"/>
        <w:tblLook w:val="04A0"/>
      </w:tblPr>
      <w:tblGrid>
        <w:gridCol w:w="1526"/>
        <w:gridCol w:w="1526"/>
        <w:gridCol w:w="1526"/>
        <w:gridCol w:w="1526"/>
        <w:gridCol w:w="1526"/>
        <w:gridCol w:w="1526"/>
      </w:tblGrid>
      <w:tr w:rsidR="0095185E">
        <w:trPr>
          <w:trHeight w:val="320"/>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lastRenderedPageBreak/>
              <w:t>Year</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2020-22</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2019-21</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w:t>
            </w:r>
            <w:r>
              <w:t>8-20</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2017-19</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jc w:val="center"/>
            </w:pPr>
            <w:r>
              <w:t>2016-18</w:t>
            </w:r>
          </w:p>
        </w:tc>
      </w:tr>
      <w:tr w:rsidR="0095185E">
        <w:trPr>
          <w:trHeight w:val="33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A74EB0">
            <w:pPr>
              <w:pStyle w:val="Default"/>
            </w:pPr>
            <w:r>
              <w:t>INR in Lakhs</w:t>
            </w: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85E" w:rsidRDefault="0095185E">
            <w:pPr>
              <w:pStyle w:val="Default"/>
            </w:pPr>
          </w:p>
        </w:tc>
      </w:tr>
    </w:tbl>
    <w:p w:rsidR="0095185E" w:rsidRDefault="0095185E">
      <w:pPr>
        <w:pStyle w:val="Default"/>
        <w:ind w:left="720"/>
        <w:rPr>
          <w:b/>
          <w:color w:val="C00000"/>
        </w:rPr>
      </w:pPr>
    </w:p>
    <w:p w:rsidR="0095185E" w:rsidRDefault="0095185E">
      <w:pPr>
        <w:pStyle w:val="Default"/>
      </w:pPr>
    </w:p>
    <w:p w:rsidR="0095185E" w:rsidRDefault="00A74EB0">
      <w:pPr>
        <w:pStyle w:val="Default"/>
        <w:rPr>
          <w:bCs/>
          <w:iCs/>
        </w:rPr>
      </w:pPr>
      <w:r>
        <w:rPr>
          <w:b/>
          <w:bCs/>
          <w:iCs/>
        </w:rPr>
        <w:t>Response: -</w:t>
      </w:r>
      <w:r>
        <w:rPr>
          <w:bCs/>
          <w:iCs/>
        </w:rPr>
        <w:t xml:space="preserve">The governing body of the college consisted with the principal as chairperson and respective monitors all the requirements of the department. As per the recommendation of the committee the purchase </w:t>
      </w:r>
      <w:r>
        <w:rPr>
          <w:bCs/>
          <w:iCs/>
        </w:rPr>
        <w:t>committee purchases the departmental requirements. All the activities are conducted under the supervision of the principal of the college.</w:t>
      </w:r>
    </w:p>
    <w:p w:rsidR="0095185E" w:rsidRDefault="0095185E">
      <w:pPr>
        <w:pStyle w:val="Default"/>
        <w:rPr>
          <w:b/>
          <w:bCs/>
          <w:iCs/>
        </w:rPr>
      </w:pPr>
    </w:p>
    <w:tbl>
      <w:tblPr>
        <w:tblStyle w:val="TableGrid"/>
        <w:tblW w:w="0" w:type="auto"/>
        <w:tblLook w:val="04A0"/>
      </w:tblPr>
      <w:tblGrid>
        <w:gridCol w:w="1915"/>
        <w:gridCol w:w="1915"/>
        <w:gridCol w:w="1915"/>
        <w:gridCol w:w="1915"/>
        <w:gridCol w:w="1916"/>
      </w:tblGrid>
      <w:tr w:rsidR="0095185E">
        <w:tc>
          <w:tcPr>
            <w:tcW w:w="1915" w:type="dxa"/>
          </w:tcPr>
          <w:p w:rsidR="0095185E" w:rsidRDefault="00A74EB0">
            <w:pPr>
              <w:pStyle w:val="Default"/>
              <w:rPr>
                <w:b/>
                <w:bCs/>
                <w:iCs/>
              </w:rPr>
            </w:pPr>
            <w:r>
              <w:rPr>
                <w:b/>
                <w:bCs/>
              </w:rPr>
              <w:t>Year</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Assigned budget on academic support</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facilities (excluding salary for human</w:t>
            </w:r>
          </w:p>
          <w:p w:rsidR="0095185E" w:rsidRDefault="00A74EB0">
            <w:pPr>
              <w:pStyle w:val="Default"/>
              <w:rPr>
                <w:b/>
                <w:bCs/>
                <w:iCs/>
              </w:rPr>
            </w:pPr>
            <w:r>
              <w:rPr>
                <w:b/>
                <w:bCs/>
              </w:rPr>
              <w:t>resources)</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Expenditure on academic</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support facilities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(excluding salary for</w:t>
            </w:r>
          </w:p>
          <w:p w:rsidR="0095185E" w:rsidRDefault="00A74EB0">
            <w:pPr>
              <w:pStyle w:val="Default"/>
              <w:rPr>
                <w:b/>
                <w:bCs/>
                <w:iCs/>
              </w:rPr>
            </w:pPr>
            <w:r>
              <w:rPr>
                <w:b/>
                <w:bCs/>
              </w:rPr>
              <w:t>human resources)</w:t>
            </w:r>
          </w:p>
        </w:tc>
        <w:tc>
          <w:tcPr>
            <w:tcW w:w="1915"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Assigned budget on</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physical facilities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(excluding salary for</w:t>
            </w:r>
          </w:p>
          <w:p w:rsidR="0095185E" w:rsidRDefault="00A74EB0">
            <w:pPr>
              <w:pStyle w:val="Default"/>
              <w:rPr>
                <w:b/>
                <w:bCs/>
                <w:iCs/>
              </w:rPr>
            </w:pPr>
            <w:r>
              <w:rPr>
                <w:b/>
                <w:bCs/>
              </w:rPr>
              <w:t>human resources)</w:t>
            </w:r>
          </w:p>
        </w:tc>
        <w:tc>
          <w:tcPr>
            <w:tcW w:w="1916" w:type="dxa"/>
          </w:tcPr>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Expenditure on physical facilities</w:t>
            </w:r>
          </w:p>
          <w:p w:rsidR="0095185E" w:rsidRDefault="00A74EB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(excluding salary for human</w:t>
            </w:r>
          </w:p>
          <w:p w:rsidR="0095185E" w:rsidRDefault="00A74EB0">
            <w:pPr>
              <w:pStyle w:val="Default"/>
              <w:rPr>
                <w:b/>
                <w:bCs/>
                <w:iCs/>
              </w:rPr>
            </w:pPr>
            <w:r>
              <w:rPr>
                <w:b/>
                <w:bCs/>
              </w:rPr>
              <w:t>resources)</w:t>
            </w:r>
          </w:p>
        </w:tc>
      </w:tr>
      <w:tr w:rsidR="0095185E">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5" w:type="dxa"/>
          </w:tcPr>
          <w:p w:rsidR="0095185E" w:rsidRDefault="0095185E">
            <w:pPr>
              <w:pStyle w:val="Default"/>
              <w:rPr>
                <w:b/>
                <w:bCs/>
                <w:iCs/>
              </w:rPr>
            </w:pPr>
          </w:p>
        </w:tc>
        <w:tc>
          <w:tcPr>
            <w:tcW w:w="1916" w:type="dxa"/>
          </w:tcPr>
          <w:p w:rsidR="0095185E" w:rsidRDefault="0095185E">
            <w:pPr>
              <w:pStyle w:val="Default"/>
              <w:rPr>
                <w:b/>
                <w:bCs/>
                <w:iCs/>
              </w:rPr>
            </w:pPr>
          </w:p>
        </w:tc>
      </w:tr>
      <w:tr w:rsidR="00951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9576" w:type="dxa"/>
            <w:gridSpan w:val="5"/>
          </w:tcPr>
          <w:p w:rsidR="0095185E" w:rsidRDefault="00A74E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Documents:</w:t>
            </w:r>
          </w:p>
          <w:p w:rsidR="0095185E" w:rsidRDefault="00A74EB0">
            <w:pPr>
              <w:pStyle w:val="Default"/>
              <w:ind w:left="108"/>
            </w:pPr>
            <w:r>
              <w:rPr>
                <w:b/>
                <w:bCs/>
              </w:rPr>
              <w:t xml:space="preserve">Audited statements of </w:t>
            </w:r>
            <w:r>
              <w:rPr>
                <w:b/>
                <w:bCs/>
              </w:rPr>
              <w:t>accounts</w:t>
            </w:r>
          </w:p>
          <w:p w:rsidR="0095185E" w:rsidRDefault="0095185E">
            <w:pPr>
              <w:pStyle w:val="Default"/>
              <w:ind w:left="108"/>
            </w:pPr>
          </w:p>
        </w:tc>
      </w:tr>
    </w:tbl>
    <w:p w:rsidR="0095185E" w:rsidRDefault="0095185E">
      <w:pPr>
        <w:pStyle w:val="Default"/>
        <w:rPr>
          <w:b/>
          <w:bCs/>
          <w:iCs/>
        </w:rPr>
      </w:pPr>
    </w:p>
    <w:p w:rsidR="0095185E" w:rsidRDefault="00A74EB0">
      <w:pPr>
        <w:pStyle w:val="Default"/>
      </w:pPr>
      <w:r>
        <w:rPr>
          <w:b/>
          <w:bCs/>
          <w:iCs/>
        </w:rPr>
        <w:t xml:space="preserve">4.4.2. There are established systems and procedures for maintaining and utilizing physical, academic and support facilities - laboratory, library, sports complex, computers, classrooms etc. </w:t>
      </w:r>
    </w:p>
    <w:p w:rsidR="0095185E" w:rsidRDefault="0095185E">
      <w:pPr>
        <w:pStyle w:val="Default"/>
      </w:pPr>
    </w:p>
    <w:p w:rsidR="0095185E" w:rsidRDefault="00A74EB0">
      <w:pPr>
        <w:pStyle w:val="Default"/>
        <w:rPr>
          <w:bCs/>
          <w:iCs/>
        </w:rPr>
      </w:pPr>
      <w:r>
        <w:rPr>
          <w:b/>
          <w:bCs/>
          <w:iCs/>
        </w:rPr>
        <w:t xml:space="preserve">Response: </w:t>
      </w:r>
      <w:r>
        <w:rPr>
          <w:bCs/>
          <w:iCs/>
        </w:rPr>
        <w:t xml:space="preserve">- The college has a special committee is </w:t>
      </w:r>
      <w:r>
        <w:rPr>
          <w:bCs/>
          <w:iCs/>
        </w:rPr>
        <w:t xml:space="preserve">constituted to monitors all the equipment. The college has on permanent electrician, plumber, shipper, helper who work on daily payment basis. The college has also a file up with fire computer and communication PVT Ltd. Ujjain for daily maintenance of the </w:t>
      </w:r>
      <w:r>
        <w:rPr>
          <w:bCs/>
          <w:iCs/>
        </w:rPr>
        <w:t>computer and accessories.</w:t>
      </w:r>
    </w:p>
    <w:p w:rsidR="0095185E" w:rsidRDefault="0095185E">
      <w:pPr>
        <w:pStyle w:val="Default"/>
      </w:pPr>
    </w:p>
    <w:p w:rsidR="0095185E" w:rsidRDefault="0095185E">
      <w:pPr>
        <w:pStyle w:val="Default"/>
      </w:pPr>
    </w:p>
    <w:p w:rsidR="0095185E" w:rsidRDefault="0095185E">
      <w:pPr>
        <w:pStyle w:val="Default"/>
      </w:pPr>
    </w:p>
    <w:p w:rsidR="0095185E" w:rsidRDefault="0095185E">
      <w:pPr>
        <w:pStyle w:val="Default"/>
      </w:pPr>
    </w:p>
    <w:p w:rsidR="0095185E" w:rsidRDefault="0095185E">
      <w:pPr>
        <w:pStyle w:val="Default"/>
        <w:rPr>
          <w:b/>
          <w:color w:val="C00000"/>
        </w:rPr>
      </w:pPr>
    </w:p>
    <w:p w:rsidR="0095185E" w:rsidRDefault="0095185E">
      <w:pPr>
        <w:pStyle w:val="Default"/>
        <w:rPr>
          <w:b/>
          <w:color w:val="auto"/>
        </w:rPr>
      </w:pPr>
    </w:p>
    <w:p w:rsidR="0095185E" w:rsidRDefault="0095185E">
      <w:pPr>
        <w:pStyle w:val="Default"/>
        <w:rPr>
          <w:b/>
          <w:color w:val="C00000"/>
        </w:rPr>
      </w:pPr>
    </w:p>
    <w:p w:rsidR="0095185E" w:rsidRDefault="0095185E">
      <w:pPr>
        <w:pStyle w:val="Default"/>
        <w:rPr>
          <w:b/>
          <w:color w:val="C00000"/>
        </w:rPr>
      </w:pPr>
    </w:p>
    <w:p w:rsidR="0095185E" w:rsidRDefault="0095185E">
      <w:pPr>
        <w:pStyle w:val="Default"/>
        <w:rPr>
          <w:b/>
          <w:color w:val="C00000"/>
        </w:rPr>
      </w:pPr>
    </w:p>
    <w:p w:rsidR="0095185E" w:rsidRDefault="0095185E">
      <w:pPr>
        <w:pStyle w:val="Default"/>
        <w:rPr>
          <w:b/>
        </w:rPr>
      </w:pPr>
    </w:p>
    <w:p w:rsidR="0095185E" w:rsidRDefault="0095185E">
      <w:pPr>
        <w:rPr>
          <w:rFonts w:ascii="Times New Roman" w:hAnsi="Times New Roman" w:cs="Times New Roman"/>
          <w:b/>
          <w:color w:val="C00000"/>
          <w:sz w:val="24"/>
          <w:szCs w:val="24"/>
        </w:rPr>
      </w:pPr>
    </w:p>
    <w:p w:rsidR="0095185E" w:rsidRDefault="0095185E">
      <w:pPr>
        <w:pStyle w:val="Default"/>
        <w:rPr>
          <w:b/>
          <w:sz w:val="23"/>
          <w:szCs w:val="23"/>
        </w:rPr>
      </w:pPr>
    </w:p>
    <w:sectPr w:rsidR="0095185E" w:rsidSect="0095185E">
      <w:headerReference w:type="default" r:id="rId26"/>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EB0" w:rsidRDefault="00A74EB0">
      <w:pPr>
        <w:spacing w:line="240" w:lineRule="auto"/>
      </w:pPr>
      <w:r>
        <w:separator/>
      </w:r>
    </w:p>
  </w:endnote>
  <w:endnote w:type="continuationSeparator" w:id="1">
    <w:p w:rsidR="00A74EB0" w:rsidRDefault="00A74EB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Bold">
    <w:altName w:val="Times New Roman"/>
    <w:charset w:val="00"/>
    <w:family w:val="auto"/>
    <w:pitch w:val="default"/>
    <w:sig w:usb0="00000000"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EB0" w:rsidRDefault="00A74EB0">
      <w:pPr>
        <w:spacing w:after="0" w:line="240" w:lineRule="auto"/>
      </w:pPr>
      <w:r>
        <w:separator/>
      </w:r>
    </w:p>
  </w:footnote>
  <w:footnote w:type="continuationSeparator" w:id="1">
    <w:p w:rsidR="00A74EB0" w:rsidRDefault="00A74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85E" w:rsidRDefault="009518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0EC8"/>
    <w:multiLevelType w:val="multilevel"/>
    <w:tmpl w:val="01C20EC8"/>
    <w:lvl w:ilvl="0">
      <w:start w:val="3"/>
      <w:numFmt w:val="decimal"/>
      <w:lvlText w:val="%1"/>
      <w:lvlJc w:val="left"/>
      <w:pPr>
        <w:ind w:left="97" w:hanging="540"/>
      </w:pPr>
      <w:rPr>
        <w:rFonts w:hint="default"/>
        <w:lang w:val="en-US" w:eastAsia="en-US" w:bidi="ar-SA"/>
      </w:rPr>
    </w:lvl>
    <w:lvl w:ilvl="1">
      <w:start w:val="4"/>
      <w:numFmt w:val="decimal"/>
      <w:lvlText w:val="%1.%2"/>
      <w:lvlJc w:val="left"/>
      <w:pPr>
        <w:ind w:left="97" w:hanging="540"/>
      </w:pPr>
      <w:rPr>
        <w:rFonts w:hint="default"/>
        <w:lang w:val="en-US" w:eastAsia="en-US" w:bidi="ar-SA"/>
      </w:rPr>
    </w:lvl>
    <w:lvl w:ilvl="2">
      <w:start w:val="3"/>
      <w:numFmt w:val="decimal"/>
      <w:lvlText w:val="%1.%2.%3"/>
      <w:lvlJc w:val="left"/>
      <w:pPr>
        <w:ind w:left="97" w:hanging="540"/>
      </w:pPr>
      <w:rPr>
        <w:rFonts w:ascii="Times New Roman" w:eastAsia="Times New Roman" w:hAnsi="Times New Roman" w:cs="Times New Roman" w:hint="default"/>
        <w:b/>
        <w:bCs/>
        <w:spacing w:val="-6"/>
        <w:w w:val="100"/>
        <w:sz w:val="24"/>
        <w:szCs w:val="24"/>
        <w:lang w:val="en-US" w:eastAsia="en-US" w:bidi="ar-SA"/>
      </w:rPr>
    </w:lvl>
    <w:lvl w:ilvl="3">
      <w:start w:val="1"/>
      <w:numFmt w:val="decimal"/>
      <w:lvlText w:val="%4."/>
      <w:lvlJc w:val="left"/>
      <w:pPr>
        <w:ind w:left="817" w:hanging="200"/>
      </w:pPr>
      <w:rPr>
        <w:rFonts w:ascii="Times New Roman" w:eastAsia="Times New Roman" w:hAnsi="Times New Roman" w:cs="Times New Roman" w:hint="default"/>
        <w:b/>
        <w:bCs/>
        <w:w w:val="100"/>
        <w:sz w:val="24"/>
        <w:szCs w:val="24"/>
        <w:lang w:val="en-US" w:eastAsia="en-US" w:bidi="ar-SA"/>
      </w:rPr>
    </w:lvl>
    <w:lvl w:ilvl="4">
      <w:numFmt w:val="bullet"/>
      <w:lvlText w:val="•"/>
      <w:lvlJc w:val="left"/>
      <w:pPr>
        <w:ind w:left="4054" w:hanging="200"/>
      </w:pPr>
      <w:rPr>
        <w:rFonts w:hint="default"/>
        <w:lang w:val="en-US" w:eastAsia="en-US" w:bidi="ar-SA"/>
      </w:rPr>
    </w:lvl>
    <w:lvl w:ilvl="5">
      <w:numFmt w:val="bullet"/>
      <w:lvlText w:val="•"/>
      <w:lvlJc w:val="left"/>
      <w:pPr>
        <w:ind w:left="5132" w:hanging="200"/>
      </w:pPr>
      <w:rPr>
        <w:rFonts w:hint="default"/>
        <w:lang w:val="en-US" w:eastAsia="en-US" w:bidi="ar-SA"/>
      </w:rPr>
    </w:lvl>
    <w:lvl w:ilvl="6">
      <w:numFmt w:val="bullet"/>
      <w:lvlText w:val="•"/>
      <w:lvlJc w:val="left"/>
      <w:pPr>
        <w:ind w:left="6210" w:hanging="200"/>
      </w:pPr>
      <w:rPr>
        <w:rFonts w:hint="default"/>
        <w:lang w:val="en-US" w:eastAsia="en-US" w:bidi="ar-SA"/>
      </w:rPr>
    </w:lvl>
    <w:lvl w:ilvl="7">
      <w:numFmt w:val="bullet"/>
      <w:lvlText w:val="•"/>
      <w:lvlJc w:val="left"/>
      <w:pPr>
        <w:ind w:left="7288" w:hanging="200"/>
      </w:pPr>
      <w:rPr>
        <w:rFonts w:hint="default"/>
        <w:lang w:val="en-US" w:eastAsia="en-US" w:bidi="ar-SA"/>
      </w:rPr>
    </w:lvl>
    <w:lvl w:ilvl="8">
      <w:numFmt w:val="bullet"/>
      <w:lvlText w:val="•"/>
      <w:lvlJc w:val="left"/>
      <w:pPr>
        <w:ind w:left="8366" w:hanging="200"/>
      </w:pPr>
      <w:rPr>
        <w:rFonts w:hint="default"/>
        <w:lang w:val="en-US" w:eastAsia="en-US" w:bidi="ar-SA"/>
      </w:rPr>
    </w:lvl>
  </w:abstractNum>
  <w:abstractNum w:abstractNumId="1">
    <w:nsid w:val="07086581"/>
    <w:multiLevelType w:val="multilevel"/>
    <w:tmpl w:val="0708658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860734D"/>
    <w:multiLevelType w:val="multilevel"/>
    <w:tmpl w:val="0860734D"/>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410046"/>
    <w:multiLevelType w:val="multilevel"/>
    <w:tmpl w:val="0B410046"/>
    <w:lvl w:ilvl="0">
      <w:start w:val="4"/>
      <w:numFmt w:val="decimal"/>
      <w:lvlText w:val="%1"/>
      <w:lvlJc w:val="left"/>
      <w:pPr>
        <w:ind w:left="527" w:hanging="420"/>
      </w:pPr>
      <w:rPr>
        <w:rFonts w:hint="default"/>
        <w:lang w:val="en-US" w:eastAsia="en-US" w:bidi="ar-SA"/>
      </w:rPr>
    </w:lvl>
    <w:lvl w:ilvl="1">
      <w:start w:val="1"/>
      <w:numFmt w:val="decimal"/>
      <w:lvlText w:val="%1.%2"/>
      <w:lvlJc w:val="left"/>
      <w:pPr>
        <w:ind w:left="527" w:hanging="420"/>
      </w:pPr>
      <w:rPr>
        <w:rFonts w:ascii="Times New Roman" w:eastAsia="Times New Roman" w:hAnsi="Times New Roman" w:cs="Times New Roman" w:hint="default"/>
        <w:b/>
        <w:bCs/>
        <w:w w:val="100"/>
        <w:sz w:val="28"/>
        <w:szCs w:val="28"/>
        <w:lang w:val="en-US" w:eastAsia="en-US" w:bidi="ar-SA"/>
      </w:rPr>
    </w:lvl>
    <w:lvl w:ilvl="2">
      <w:numFmt w:val="bullet"/>
      <w:lvlText w:val="•"/>
      <w:lvlJc w:val="left"/>
      <w:pPr>
        <w:ind w:left="2705" w:hanging="420"/>
      </w:pPr>
      <w:rPr>
        <w:rFonts w:hint="default"/>
        <w:lang w:val="en-US" w:eastAsia="en-US" w:bidi="ar-SA"/>
      </w:rPr>
    </w:lvl>
    <w:lvl w:ilvl="3">
      <w:numFmt w:val="bullet"/>
      <w:lvlText w:val="•"/>
      <w:lvlJc w:val="left"/>
      <w:pPr>
        <w:ind w:left="3797" w:hanging="420"/>
      </w:pPr>
      <w:rPr>
        <w:rFonts w:hint="default"/>
        <w:lang w:val="en-US" w:eastAsia="en-US" w:bidi="ar-SA"/>
      </w:rPr>
    </w:lvl>
    <w:lvl w:ilvl="4">
      <w:numFmt w:val="bullet"/>
      <w:lvlText w:val="•"/>
      <w:lvlJc w:val="left"/>
      <w:pPr>
        <w:ind w:left="4890" w:hanging="420"/>
      </w:pPr>
      <w:rPr>
        <w:rFonts w:hint="default"/>
        <w:lang w:val="en-US" w:eastAsia="en-US" w:bidi="ar-SA"/>
      </w:rPr>
    </w:lvl>
    <w:lvl w:ilvl="5">
      <w:numFmt w:val="bullet"/>
      <w:lvlText w:val="•"/>
      <w:lvlJc w:val="left"/>
      <w:pPr>
        <w:ind w:left="5982" w:hanging="420"/>
      </w:pPr>
      <w:rPr>
        <w:rFonts w:hint="default"/>
        <w:lang w:val="en-US" w:eastAsia="en-US" w:bidi="ar-SA"/>
      </w:rPr>
    </w:lvl>
    <w:lvl w:ilvl="6">
      <w:numFmt w:val="bullet"/>
      <w:lvlText w:val="•"/>
      <w:lvlJc w:val="left"/>
      <w:pPr>
        <w:ind w:left="7075" w:hanging="420"/>
      </w:pPr>
      <w:rPr>
        <w:rFonts w:hint="default"/>
        <w:lang w:val="en-US" w:eastAsia="en-US" w:bidi="ar-SA"/>
      </w:rPr>
    </w:lvl>
    <w:lvl w:ilvl="7">
      <w:numFmt w:val="bullet"/>
      <w:lvlText w:val="•"/>
      <w:lvlJc w:val="left"/>
      <w:pPr>
        <w:ind w:left="8167" w:hanging="420"/>
      </w:pPr>
      <w:rPr>
        <w:rFonts w:hint="default"/>
        <w:lang w:val="en-US" w:eastAsia="en-US" w:bidi="ar-SA"/>
      </w:rPr>
    </w:lvl>
    <w:lvl w:ilvl="8">
      <w:numFmt w:val="bullet"/>
      <w:lvlText w:val="•"/>
      <w:lvlJc w:val="left"/>
      <w:pPr>
        <w:ind w:left="9260" w:hanging="420"/>
      </w:pPr>
      <w:rPr>
        <w:rFonts w:hint="default"/>
        <w:lang w:val="en-US" w:eastAsia="en-US" w:bidi="ar-SA"/>
      </w:rPr>
    </w:lvl>
  </w:abstractNum>
  <w:abstractNum w:abstractNumId="4">
    <w:nsid w:val="1A36395D"/>
    <w:multiLevelType w:val="multilevel"/>
    <w:tmpl w:val="1A36395D"/>
    <w:lvl w:ilvl="0">
      <w:start w:val="1"/>
      <w:numFmt w:val="bullet"/>
      <w:lvlText w:val=""/>
      <w:lvlJc w:val="left"/>
      <w:pPr>
        <w:ind w:left="1537" w:hanging="360"/>
      </w:pPr>
      <w:rPr>
        <w:rFonts w:ascii="Symbol" w:hAnsi="Symbol" w:hint="default"/>
      </w:rPr>
    </w:lvl>
    <w:lvl w:ilvl="1">
      <w:start w:val="1"/>
      <w:numFmt w:val="bullet"/>
      <w:lvlText w:val="o"/>
      <w:lvlJc w:val="left"/>
      <w:pPr>
        <w:ind w:left="2257" w:hanging="360"/>
      </w:pPr>
      <w:rPr>
        <w:rFonts w:ascii="Courier New" w:hAnsi="Courier New" w:cs="Courier New" w:hint="default"/>
      </w:rPr>
    </w:lvl>
    <w:lvl w:ilvl="2">
      <w:start w:val="1"/>
      <w:numFmt w:val="bullet"/>
      <w:lvlText w:val=""/>
      <w:lvlJc w:val="left"/>
      <w:pPr>
        <w:ind w:left="2977" w:hanging="360"/>
      </w:pPr>
      <w:rPr>
        <w:rFonts w:ascii="Wingdings" w:hAnsi="Wingdings" w:hint="default"/>
      </w:rPr>
    </w:lvl>
    <w:lvl w:ilvl="3">
      <w:start w:val="1"/>
      <w:numFmt w:val="bullet"/>
      <w:lvlText w:val=""/>
      <w:lvlJc w:val="left"/>
      <w:pPr>
        <w:ind w:left="3697" w:hanging="360"/>
      </w:pPr>
      <w:rPr>
        <w:rFonts w:ascii="Symbol" w:hAnsi="Symbol" w:hint="default"/>
      </w:rPr>
    </w:lvl>
    <w:lvl w:ilvl="4">
      <w:start w:val="1"/>
      <w:numFmt w:val="bullet"/>
      <w:lvlText w:val="o"/>
      <w:lvlJc w:val="left"/>
      <w:pPr>
        <w:ind w:left="4417" w:hanging="360"/>
      </w:pPr>
      <w:rPr>
        <w:rFonts w:ascii="Courier New" w:hAnsi="Courier New" w:cs="Courier New" w:hint="default"/>
      </w:rPr>
    </w:lvl>
    <w:lvl w:ilvl="5">
      <w:start w:val="1"/>
      <w:numFmt w:val="bullet"/>
      <w:lvlText w:val=""/>
      <w:lvlJc w:val="left"/>
      <w:pPr>
        <w:ind w:left="5137" w:hanging="360"/>
      </w:pPr>
      <w:rPr>
        <w:rFonts w:ascii="Wingdings" w:hAnsi="Wingdings" w:hint="default"/>
      </w:rPr>
    </w:lvl>
    <w:lvl w:ilvl="6">
      <w:start w:val="1"/>
      <w:numFmt w:val="bullet"/>
      <w:lvlText w:val=""/>
      <w:lvlJc w:val="left"/>
      <w:pPr>
        <w:ind w:left="5857" w:hanging="360"/>
      </w:pPr>
      <w:rPr>
        <w:rFonts w:ascii="Symbol" w:hAnsi="Symbol" w:hint="default"/>
      </w:rPr>
    </w:lvl>
    <w:lvl w:ilvl="7">
      <w:start w:val="1"/>
      <w:numFmt w:val="bullet"/>
      <w:lvlText w:val="o"/>
      <w:lvlJc w:val="left"/>
      <w:pPr>
        <w:ind w:left="6577" w:hanging="360"/>
      </w:pPr>
      <w:rPr>
        <w:rFonts w:ascii="Courier New" w:hAnsi="Courier New" w:cs="Courier New" w:hint="default"/>
      </w:rPr>
    </w:lvl>
    <w:lvl w:ilvl="8">
      <w:start w:val="1"/>
      <w:numFmt w:val="bullet"/>
      <w:lvlText w:val=""/>
      <w:lvlJc w:val="left"/>
      <w:pPr>
        <w:ind w:left="7297" w:hanging="360"/>
      </w:pPr>
      <w:rPr>
        <w:rFonts w:ascii="Wingdings" w:hAnsi="Wingdings" w:hint="default"/>
      </w:rPr>
    </w:lvl>
  </w:abstractNum>
  <w:abstractNum w:abstractNumId="5">
    <w:nsid w:val="39413257"/>
    <w:multiLevelType w:val="multilevel"/>
    <w:tmpl w:val="39413257"/>
    <w:lvl w:ilvl="0">
      <w:start w:val="1"/>
      <w:numFmt w:val="bullet"/>
      <w:lvlText w:val=""/>
      <w:lvlJc w:val="left"/>
      <w:pPr>
        <w:ind w:left="2160" w:hanging="360"/>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6">
    <w:nsid w:val="3B82236B"/>
    <w:multiLevelType w:val="multilevel"/>
    <w:tmpl w:val="3B82236B"/>
    <w:lvl w:ilvl="0">
      <w:start w:val="1"/>
      <w:numFmt w:val="bullet"/>
      <w:lvlText w:val=""/>
      <w:lvlJc w:val="left"/>
      <w:pPr>
        <w:ind w:left="1537" w:hanging="360"/>
      </w:pPr>
      <w:rPr>
        <w:rFonts w:ascii="Symbol" w:hAnsi="Symbol" w:hint="default"/>
      </w:rPr>
    </w:lvl>
    <w:lvl w:ilvl="1">
      <w:start w:val="1"/>
      <w:numFmt w:val="bullet"/>
      <w:lvlText w:val="o"/>
      <w:lvlJc w:val="left"/>
      <w:pPr>
        <w:ind w:left="2257" w:hanging="360"/>
      </w:pPr>
      <w:rPr>
        <w:rFonts w:ascii="Courier New" w:hAnsi="Courier New" w:cs="Courier New" w:hint="default"/>
      </w:rPr>
    </w:lvl>
    <w:lvl w:ilvl="2">
      <w:start w:val="1"/>
      <w:numFmt w:val="bullet"/>
      <w:lvlText w:val=""/>
      <w:lvlJc w:val="left"/>
      <w:pPr>
        <w:ind w:left="2977" w:hanging="360"/>
      </w:pPr>
      <w:rPr>
        <w:rFonts w:ascii="Wingdings" w:hAnsi="Wingdings" w:hint="default"/>
      </w:rPr>
    </w:lvl>
    <w:lvl w:ilvl="3">
      <w:start w:val="1"/>
      <w:numFmt w:val="bullet"/>
      <w:lvlText w:val=""/>
      <w:lvlJc w:val="left"/>
      <w:pPr>
        <w:ind w:left="3697" w:hanging="360"/>
      </w:pPr>
      <w:rPr>
        <w:rFonts w:ascii="Symbol" w:hAnsi="Symbol" w:hint="default"/>
      </w:rPr>
    </w:lvl>
    <w:lvl w:ilvl="4">
      <w:start w:val="1"/>
      <w:numFmt w:val="bullet"/>
      <w:lvlText w:val="o"/>
      <w:lvlJc w:val="left"/>
      <w:pPr>
        <w:ind w:left="4417" w:hanging="360"/>
      </w:pPr>
      <w:rPr>
        <w:rFonts w:ascii="Courier New" w:hAnsi="Courier New" w:cs="Courier New" w:hint="default"/>
      </w:rPr>
    </w:lvl>
    <w:lvl w:ilvl="5">
      <w:start w:val="1"/>
      <w:numFmt w:val="bullet"/>
      <w:lvlText w:val=""/>
      <w:lvlJc w:val="left"/>
      <w:pPr>
        <w:ind w:left="5137" w:hanging="360"/>
      </w:pPr>
      <w:rPr>
        <w:rFonts w:ascii="Wingdings" w:hAnsi="Wingdings" w:hint="default"/>
      </w:rPr>
    </w:lvl>
    <w:lvl w:ilvl="6">
      <w:start w:val="1"/>
      <w:numFmt w:val="bullet"/>
      <w:lvlText w:val=""/>
      <w:lvlJc w:val="left"/>
      <w:pPr>
        <w:ind w:left="5857" w:hanging="360"/>
      </w:pPr>
      <w:rPr>
        <w:rFonts w:ascii="Symbol" w:hAnsi="Symbol" w:hint="default"/>
      </w:rPr>
    </w:lvl>
    <w:lvl w:ilvl="7">
      <w:start w:val="1"/>
      <w:numFmt w:val="bullet"/>
      <w:lvlText w:val="o"/>
      <w:lvlJc w:val="left"/>
      <w:pPr>
        <w:ind w:left="6577" w:hanging="360"/>
      </w:pPr>
      <w:rPr>
        <w:rFonts w:ascii="Courier New" w:hAnsi="Courier New" w:cs="Courier New" w:hint="default"/>
      </w:rPr>
    </w:lvl>
    <w:lvl w:ilvl="8">
      <w:start w:val="1"/>
      <w:numFmt w:val="bullet"/>
      <w:lvlText w:val=""/>
      <w:lvlJc w:val="left"/>
      <w:pPr>
        <w:ind w:left="7297" w:hanging="360"/>
      </w:pPr>
      <w:rPr>
        <w:rFonts w:ascii="Wingdings" w:hAnsi="Wingdings" w:hint="default"/>
      </w:rPr>
    </w:lvl>
  </w:abstractNum>
  <w:abstractNum w:abstractNumId="7">
    <w:nsid w:val="3C2B7271"/>
    <w:multiLevelType w:val="multilevel"/>
    <w:tmpl w:val="3C2B7271"/>
    <w:lvl w:ilvl="0">
      <w:start w:val="3"/>
      <w:numFmt w:val="decimal"/>
      <w:lvlText w:val="%1"/>
      <w:lvlJc w:val="left"/>
      <w:pPr>
        <w:ind w:left="527" w:hanging="420"/>
      </w:pPr>
      <w:rPr>
        <w:rFonts w:hint="default"/>
        <w:lang w:val="en-US" w:eastAsia="en-US" w:bidi="ar-SA"/>
      </w:rPr>
    </w:lvl>
    <w:lvl w:ilvl="1">
      <w:start w:val="1"/>
      <w:numFmt w:val="decimal"/>
      <w:lvlText w:val="%1.%2"/>
      <w:lvlJc w:val="left"/>
      <w:pPr>
        <w:ind w:left="527" w:hanging="420"/>
      </w:pPr>
      <w:rPr>
        <w:rFonts w:ascii="Times New Roman" w:eastAsia="Times New Roman" w:hAnsi="Times New Roman" w:cs="Times New Roman" w:hint="default"/>
        <w:b/>
        <w:bCs/>
        <w:w w:val="100"/>
        <w:sz w:val="28"/>
        <w:szCs w:val="28"/>
        <w:lang w:val="en-US" w:eastAsia="en-US" w:bidi="ar-SA"/>
      </w:rPr>
    </w:lvl>
    <w:lvl w:ilvl="2">
      <w:numFmt w:val="bullet"/>
      <w:lvlText w:val="•"/>
      <w:lvlJc w:val="left"/>
      <w:pPr>
        <w:ind w:left="2705" w:hanging="420"/>
      </w:pPr>
      <w:rPr>
        <w:rFonts w:hint="default"/>
        <w:lang w:val="en-US" w:eastAsia="en-US" w:bidi="ar-SA"/>
      </w:rPr>
    </w:lvl>
    <w:lvl w:ilvl="3">
      <w:numFmt w:val="bullet"/>
      <w:lvlText w:val="•"/>
      <w:lvlJc w:val="left"/>
      <w:pPr>
        <w:ind w:left="3797" w:hanging="420"/>
      </w:pPr>
      <w:rPr>
        <w:rFonts w:hint="default"/>
        <w:lang w:val="en-US" w:eastAsia="en-US" w:bidi="ar-SA"/>
      </w:rPr>
    </w:lvl>
    <w:lvl w:ilvl="4">
      <w:numFmt w:val="bullet"/>
      <w:lvlText w:val="•"/>
      <w:lvlJc w:val="left"/>
      <w:pPr>
        <w:ind w:left="4890" w:hanging="420"/>
      </w:pPr>
      <w:rPr>
        <w:rFonts w:hint="default"/>
        <w:lang w:val="en-US" w:eastAsia="en-US" w:bidi="ar-SA"/>
      </w:rPr>
    </w:lvl>
    <w:lvl w:ilvl="5">
      <w:numFmt w:val="bullet"/>
      <w:lvlText w:val="•"/>
      <w:lvlJc w:val="left"/>
      <w:pPr>
        <w:ind w:left="5982" w:hanging="420"/>
      </w:pPr>
      <w:rPr>
        <w:rFonts w:hint="default"/>
        <w:lang w:val="en-US" w:eastAsia="en-US" w:bidi="ar-SA"/>
      </w:rPr>
    </w:lvl>
    <w:lvl w:ilvl="6">
      <w:numFmt w:val="bullet"/>
      <w:lvlText w:val="•"/>
      <w:lvlJc w:val="left"/>
      <w:pPr>
        <w:ind w:left="7075" w:hanging="420"/>
      </w:pPr>
      <w:rPr>
        <w:rFonts w:hint="default"/>
        <w:lang w:val="en-US" w:eastAsia="en-US" w:bidi="ar-SA"/>
      </w:rPr>
    </w:lvl>
    <w:lvl w:ilvl="7">
      <w:numFmt w:val="bullet"/>
      <w:lvlText w:val="•"/>
      <w:lvlJc w:val="left"/>
      <w:pPr>
        <w:ind w:left="8167" w:hanging="420"/>
      </w:pPr>
      <w:rPr>
        <w:rFonts w:hint="default"/>
        <w:lang w:val="en-US" w:eastAsia="en-US" w:bidi="ar-SA"/>
      </w:rPr>
    </w:lvl>
    <w:lvl w:ilvl="8">
      <w:numFmt w:val="bullet"/>
      <w:lvlText w:val="•"/>
      <w:lvlJc w:val="left"/>
      <w:pPr>
        <w:ind w:left="9260" w:hanging="420"/>
      </w:pPr>
      <w:rPr>
        <w:rFonts w:hint="default"/>
        <w:lang w:val="en-US" w:eastAsia="en-US" w:bidi="ar-SA"/>
      </w:rPr>
    </w:lvl>
  </w:abstractNum>
  <w:abstractNum w:abstractNumId="8">
    <w:nsid w:val="41342512"/>
    <w:multiLevelType w:val="multilevel"/>
    <w:tmpl w:val="41342512"/>
    <w:lvl w:ilvl="0">
      <w:start w:val="1"/>
      <w:numFmt w:val="bullet"/>
      <w:lvlText w:val=""/>
      <w:lvlJc w:val="left"/>
      <w:pPr>
        <w:ind w:left="817" w:hanging="360"/>
      </w:pPr>
      <w:rPr>
        <w:rFonts w:ascii="Symbol" w:hAnsi="Symbol" w:hint="default"/>
      </w:rPr>
    </w:lvl>
    <w:lvl w:ilvl="1">
      <w:start w:val="1"/>
      <w:numFmt w:val="bullet"/>
      <w:lvlText w:val="o"/>
      <w:lvlJc w:val="left"/>
      <w:pPr>
        <w:ind w:left="1537" w:hanging="360"/>
      </w:pPr>
      <w:rPr>
        <w:rFonts w:ascii="Courier New" w:hAnsi="Courier New" w:cs="Courier New" w:hint="default"/>
      </w:rPr>
    </w:lvl>
    <w:lvl w:ilvl="2">
      <w:start w:val="1"/>
      <w:numFmt w:val="bullet"/>
      <w:lvlText w:val=""/>
      <w:lvlJc w:val="left"/>
      <w:pPr>
        <w:ind w:left="2257" w:hanging="360"/>
      </w:pPr>
      <w:rPr>
        <w:rFonts w:ascii="Wingdings" w:hAnsi="Wingdings" w:hint="default"/>
      </w:rPr>
    </w:lvl>
    <w:lvl w:ilvl="3">
      <w:start w:val="1"/>
      <w:numFmt w:val="bullet"/>
      <w:lvlText w:val=""/>
      <w:lvlJc w:val="left"/>
      <w:pPr>
        <w:ind w:left="2977" w:hanging="360"/>
      </w:pPr>
      <w:rPr>
        <w:rFonts w:ascii="Symbol" w:hAnsi="Symbol" w:hint="default"/>
      </w:rPr>
    </w:lvl>
    <w:lvl w:ilvl="4">
      <w:start w:val="1"/>
      <w:numFmt w:val="bullet"/>
      <w:lvlText w:val="o"/>
      <w:lvlJc w:val="left"/>
      <w:pPr>
        <w:ind w:left="3697" w:hanging="360"/>
      </w:pPr>
      <w:rPr>
        <w:rFonts w:ascii="Courier New" w:hAnsi="Courier New" w:cs="Courier New" w:hint="default"/>
      </w:rPr>
    </w:lvl>
    <w:lvl w:ilvl="5">
      <w:start w:val="1"/>
      <w:numFmt w:val="bullet"/>
      <w:lvlText w:val=""/>
      <w:lvlJc w:val="left"/>
      <w:pPr>
        <w:ind w:left="4417" w:hanging="360"/>
      </w:pPr>
      <w:rPr>
        <w:rFonts w:ascii="Wingdings" w:hAnsi="Wingdings" w:hint="default"/>
      </w:rPr>
    </w:lvl>
    <w:lvl w:ilvl="6">
      <w:start w:val="1"/>
      <w:numFmt w:val="bullet"/>
      <w:lvlText w:val=""/>
      <w:lvlJc w:val="left"/>
      <w:pPr>
        <w:ind w:left="5137" w:hanging="360"/>
      </w:pPr>
      <w:rPr>
        <w:rFonts w:ascii="Symbol" w:hAnsi="Symbol" w:hint="default"/>
      </w:rPr>
    </w:lvl>
    <w:lvl w:ilvl="7">
      <w:start w:val="1"/>
      <w:numFmt w:val="bullet"/>
      <w:lvlText w:val="o"/>
      <w:lvlJc w:val="left"/>
      <w:pPr>
        <w:ind w:left="5857" w:hanging="360"/>
      </w:pPr>
      <w:rPr>
        <w:rFonts w:ascii="Courier New" w:hAnsi="Courier New" w:cs="Courier New" w:hint="default"/>
      </w:rPr>
    </w:lvl>
    <w:lvl w:ilvl="8">
      <w:start w:val="1"/>
      <w:numFmt w:val="bullet"/>
      <w:lvlText w:val=""/>
      <w:lvlJc w:val="left"/>
      <w:pPr>
        <w:ind w:left="6577" w:hanging="360"/>
      </w:pPr>
      <w:rPr>
        <w:rFonts w:ascii="Wingdings" w:hAnsi="Wingdings" w:hint="default"/>
      </w:rPr>
    </w:lvl>
  </w:abstractNum>
  <w:abstractNum w:abstractNumId="9">
    <w:nsid w:val="415C2CC5"/>
    <w:multiLevelType w:val="multilevel"/>
    <w:tmpl w:val="415C2CC5"/>
    <w:lvl w:ilvl="0">
      <w:start w:val="1"/>
      <w:numFmt w:val="decimal"/>
      <w:lvlText w:val="%1."/>
      <w:lvlJc w:val="left"/>
      <w:pPr>
        <w:ind w:left="637" w:hanging="540"/>
      </w:pPr>
      <w:rPr>
        <w:rFonts w:ascii="Times New Roman" w:eastAsia="Times New Roman" w:hAnsi="Times New Roman" w:cs="Times New Roman" w:hint="default"/>
        <w:w w:val="100"/>
        <w:sz w:val="24"/>
        <w:szCs w:val="24"/>
        <w:lang w:val="en-US" w:eastAsia="en-US" w:bidi="ar-SA"/>
      </w:rPr>
    </w:lvl>
    <w:lvl w:ilvl="1">
      <w:numFmt w:val="bullet"/>
      <w:lvlText w:val="•"/>
      <w:lvlJc w:val="left"/>
      <w:pPr>
        <w:ind w:left="1628" w:hanging="540"/>
      </w:pPr>
      <w:rPr>
        <w:rFonts w:hint="default"/>
        <w:lang w:val="en-US" w:eastAsia="en-US" w:bidi="ar-SA"/>
      </w:rPr>
    </w:lvl>
    <w:lvl w:ilvl="2">
      <w:numFmt w:val="bullet"/>
      <w:lvlText w:val="•"/>
      <w:lvlJc w:val="left"/>
      <w:pPr>
        <w:ind w:left="2616" w:hanging="540"/>
      </w:pPr>
      <w:rPr>
        <w:rFonts w:hint="default"/>
        <w:lang w:val="en-US" w:eastAsia="en-US" w:bidi="ar-SA"/>
      </w:rPr>
    </w:lvl>
    <w:lvl w:ilvl="3">
      <w:numFmt w:val="bullet"/>
      <w:lvlText w:val="•"/>
      <w:lvlJc w:val="left"/>
      <w:pPr>
        <w:ind w:left="3604" w:hanging="540"/>
      </w:pPr>
      <w:rPr>
        <w:rFonts w:hint="default"/>
        <w:lang w:val="en-US" w:eastAsia="en-US" w:bidi="ar-SA"/>
      </w:rPr>
    </w:lvl>
    <w:lvl w:ilvl="4">
      <w:numFmt w:val="bullet"/>
      <w:lvlText w:val="•"/>
      <w:lvlJc w:val="left"/>
      <w:pPr>
        <w:ind w:left="4592" w:hanging="540"/>
      </w:pPr>
      <w:rPr>
        <w:rFonts w:hint="default"/>
        <w:lang w:val="en-US" w:eastAsia="en-US" w:bidi="ar-SA"/>
      </w:rPr>
    </w:lvl>
    <w:lvl w:ilvl="5">
      <w:numFmt w:val="bullet"/>
      <w:lvlText w:val="•"/>
      <w:lvlJc w:val="left"/>
      <w:pPr>
        <w:ind w:left="5581" w:hanging="540"/>
      </w:pPr>
      <w:rPr>
        <w:rFonts w:hint="default"/>
        <w:lang w:val="en-US" w:eastAsia="en-US" w:bidi="ar-SA"/>
      </w:rPr>
    </w:lvl>
    <w:lvl w:ilvl="6">
      <w:numFmt w:val="bullet"/>
      <w:lvlText w:val="•"/>
      <w:lvlJc w:val="left"/>
      <w:pPr>
        <w:ind w:left="6569" w:hanging="540"/>
      </w:pPr>
      <w:rPr>
        <w:rFonts w:hint="default"/>
        <w:lang w:val="en-US" w:eastAsia="en-US" w:bidi="ar-SA"/>
      </w:rPr>
    </w:lvl>
    <w:lvl w:ilvl="7">
      <w:numFmt w:val="bullet"/>
      <w:lvlText w:val="•"/>
      <w:lvlJc w:val="left"/>
      <w:pPr>
        <w:ind w:left="7557" w:hanging="540"/>
      </w:pPr>
      <w:rPr>
        <w:rFonts w:hint="default"/>
        <w:lang w:val="en-US" w:eastAsia="en-US" w:bidi="ar-SA"/>
      </w:rPr>
    </w:lvl>
    <w:lvl w:ilvl="8">
      <w:numFmt w:val="bullet"/>
      <w:lvlText w:val="•"/>
      <w:lvlJc w:val="left"/>
      <w:pPr>
        <w:ind w:left="8545" w:hanging="540"/>
      </w:pPr>
      <w:rPr>
        <w:rFonts w:hint="default"/>
        <w:lang w:val="en-US" w:eastAsia="en-US" w:bidi="ar-SA"/>
      </w:rPr>
    </w:lvl>
  </w:abstractNum>
  <w:abstractNum w:abstractNumId="10">
    <w:nsid w:val="429D4D8A"/>
    <w:multiLevelType w:val="multilevel"/>
    <w:tmpl w:val="429D4D8A"/>
    <w:lvl w:ilvl="0">
      <w:start w:val="4"/>
      <w:numFmt w:val="decimal"/>
      <w:lvlText w:val="%1"/>
      <w:lvlJc w:val="left"/>
      <w:pPr>
        <w:ind w:left="97" w:hanging="540"/>
      </w:pPr>
      <w:rPr>
        <w:rFonts w:hint="default"/>
        <w:lang w:val="en-US" w:eastAsia="en-US" w:bidi="ar-SA"/>
      </w:rPr>
    </w:lvl>
    <w:lvl w:ilvl="1">
      <w:start w:val="2"/>
      <w:numFmt w:val="decimal"/>
      <w:lvlText w:val="%1.%2"/>
      <w:lvlJc w:val="left"/>
      <w:pPr>
        <w:ind w:left="97" w:hanging="540"/>
      </w:pPr>
      <w:rPr>
        <w:rFonts w:hint="default"/>
        <w:lang w:val="en-US" w:eastAsia="en-US" w:bidi="ar-SA"/>
      </w:rPr>
    </w:lvl>
    <w:lvl w:ilvl="2">
      <w:start w:val="1"/>
      <w:numFmt w:val="decimal"/>
      <w:lvlText w:val="%1.%2.%3"/>
      <w:lvlJc w:val="left"/>
      <w:pPr>
        <w:ind w:left="97" w:hanging="540"/>
      </w:pPr>
      <w:rPr>
        <w:rFonts w:ascii="Times New Roman" w:eastAsia="Times New Roman" w:hAnsi="Times New Roman" w:cs="Times New Roman" w:hint="default"/>
        <w:b/>
        <w:bCs/>
        <w:spacing w:val="-3"/>
        <w:w w:val="100"/>
        <w:sz w:val="24"/>
        <w:szCs w:val="24"/>
        <w:lang w:val="en-US" w:eastAsia="en-US" w:bidi="ar-SA"/>
      </w:rPr>
    </w:lvl>
    <w:lvl w:ilvl="3">
      <w:start w:val="1"/>
      <w:numFmt w:val="lowerLetter"/>
      <w:lvlText w:val="%4."/>
      <w:lvlJc w:val="left"/>
      <w:pPr>
        <w:ind w:left="1044" w:hanging="227"/>
      </w:pPr>
      <w:rPr>
        <w:rFonts w:ascii="Times New Roman" w:eastAsia="Times New Roman" w:hAnsi="Times New Roman" w:cs="Times New Roman" w:hint="default"/>
        <w:w w:val="100"/>
        <w:sz w:val="24"/>
        <w:szCs w:val="24"/>
        <w:lang w:val="en-US" w:eastAsia="en-US" w:bidi="ar-SA"/>
      </w:rPr>
    </w:lvl>
    <w:lvl w:ilvl="4">
      <w:numFmt w:val="bullet"/>
      <w:lvlText w:val="•"/>
      <w:lvlJc w:val="left"/>
      <w:pPr>
        <w:ind w:left="4200" w:hanging="227"/>
      </w:pPr>
      <w:rPr>
        <w:rFonts w:hint="default"/>
        <w:lang w:val="en-US" w:eastAsia="en-US" w:bidi="ar-SA"/>
      </w:rPr>
    </w:lvl>
    <w:lvl w:ilvl="5">
      <w:numFmt w:val="bullet"/>
      <w:lvlText w:val="•"/>
      <w:lvlJc w:val="left"/>
      <w:pPr>
        <w:ind w:left="5254" w:hanging="227"/>
      </w:pPr>
      <w:rPr>
        <w:rFonts w:hint="default"/>
        <w:lang w:val="en-US" w:eastAsia="en-US" w:bidi="ar-SA"/>
      </w:rPr>
    </w:lvl>
    <w:lvl w:ilvl="6">
      <w:numFmt w:val="bullet"/>
      <w:lvlText w:val="•"/>
      <w:lvlJc w:val="left"/>
      <w:pPr>
        <w:ind w:left="6307" w:hanging="227"/>
      </w:pPr>
      <w:rPr>
        <w:rFonts w:hint="default"/>
        <w:lang w:val="en-US" w:eastAsia="en-US" w:bidi="ar-SA"/>
      </w:rPr>
    </w:lvl>
    <w:lvl w:ilvl="7">
      <w:numFmt w:val="bullet"/>
      <w:lvlText w:val="•"/>
      <w:lvlJc w:val="left"/>
      <w:pPr>
        <w:ind w:left="7361" w:hanging="227"/>
      </w:pPr>
      <w:rPr>
        <w:rFonts w:hint="default"/>
        <w:lang w:val="en-US" w:eastAsia="en-US" w:bidi="ar-SA"/>
      </w:rPr>
    </w:lvl>
    <w:lvl w:ilvl="8">
      <w:numFmt w:val="bullet"/>
      <w:lvlText w:val="•"/>
      <w:lvlJc w:val="left"/>
      <w:pPr>
        <w:ind w:left="8414" w:hanging="227"/>
      </w:pPr>
      <w:rPr>
        <w:rFonts w:hint="default"/>
        <w:lang w:val="en-US" w:eastAsia="en-US" w:bidi="ar-SA"/>
      </w:rPr>
    </w:lvl>
  </w:abstractNum>
  <w:abstractNum w:abstractNumId="11">
    <w:nsid w:val="458D7E1B"/>
    <w:multiLevelType w:val="multilevel"/>
    <w:tmpl w:val="458D7E1B"/>
    <w:lvl w:ilvl="0">
      <w:start w:val="1"/>
      <w:numFmt w:val="bullet"/>
      <w:lvlText w:val=""/>
      <w:lvlJc w:val="left"/>
      <w:pPr>
        <w:ind w:left="870" w:hanging="360"/>
      </w:pPr>
      <w:rPr>
        <w:rFonts w:ascii="Symbol" w:hAnsi="Symbol" w:hint="default"/>
      </w:rPr>
    </w:lvl>
    <w:lvl w:ilvl="1">
      <w:start w:val="1"/>
      <w:numFmt w:val="bullet"/>
      <w:lvlText w:val="o"/>
      <w:lvlJc w:val="left"/>
      <w:pPr>
        <w:ind w:left="1590" w:hanging="360"/>
      </w:pPr>
      <w:rPr>
        <w:rFonts w:ascii="Courier New" w:hAnsi="Courier New" w:cs="Courier New" w:hint="default"/>
      </w:rPr>
    </w:lvl>
    <w:lvl w:ilvl="2">
      <w:start w:val="1"/>
      <w:numFmt w:val="bullet"/>
      <w:lvlText w:val=""/>
      <w:lvlJc w:val="left"/>
      <w:pPr>
        <w:ind w:left="2310" w:hanging="360"/>
      </w:pPr>
      <w:rPr>
        <w:rFonts w:ascii="Wingdings" w:hAnsi="Wingdings" w:hint="default"/>
      </w:rPr>
    </w:lvl>
    <w:lvl w:ilvl="3">
      <w:start w:val="1"/>
      <w:numFmt w:val="bullet"/>
      <w:lvlText w:val=""/>
      <w:lvlJc w:val="left"/>
      <w:pPr>
        <w:ind w:left="3030" w:hanging="360"/>
      </w:pPr>
      <w:rPr>
        <w:rFonts w:ascii="Symbol" w:hAnsi="Symbol" w:hint="default"/>
      </w:rPr>
    </w:lvl>
    <w:lvl w:ilvl="4">
      <w:start w:val="1"/>
      <w:numFmt w:val="bullet"/>
      <w:lvlText w:val="o"/>
      <w:lvlJc w:val="left"/>
      <w:pPr>
        <w:ind w:left="3750" w:hanging="360"/>
      </w:pPr>
      <w:rPr>
        <w:rFonts w:ascii="Courier New" w:hAnsi="Courier New" w:cs="Courier New" w:hint="default"/>
      </w:rPr>
    </w:lvl>
    <w:lvl w:ilvl="5">
      <w:start w:val="1"/>
      <w:numFmt w:val="bullet"/>
      <w:lvlText w:val=""/>
      <w:lvlJc w:val="left"/>
      <w:pPr>
        <w:ind w:left="4470" w:hanging="360"/>
      </w:pPr>
      <w:rPr>
        <w:rFonts w:ascii="Wingdings" w:hAnsi="Wingdings" w:hint="default"/>
      </w:rPr>
    </w:lvl>
    <w:lvl w:ilvl="6">
      <w:start w:val="1"/>
      <w:numFmt w:val="bullet"/>
      <w:lvlText w:val=""/>
      <w:lvlJc w:val="left"/>
      <w:pPr>
        <w:ind w:left="5190" w:hanging="360"/>
      </w:pPr>
      <w:rPr>
        <w:rFonts w:ascii="Symbol" w:hAnsi="Symbol" w:hint="default"/>
      </w:rPr>
    </w:lvl>
    <w:lvl w:ilvl="7">
      <w:start w:val="1"/>
      <w:numFmt w:val="bullet"/>
      <w:lvlText w:val="o"/>
      <w:lvlJc w:val="left"/>
      <w:pPr>
        <w:ind w:left="5910" w:hanging="360"/>
      </w:pPr>
      <w:rPr>
        <w:rFonts w:ascii="Courier New" w:hAnsi="Courier New" w:cs="Courier New" w:hint="default"/>
      </w:rPr>
    </w:lvl>
    <w:lvl w:ilvl="8">
      <w:start w:val="1"/>
      <w:numFmt w:val="bullet"/>
      <w:lvlText w:val=""/>
      <w:lvlJc w:val="left"/>
      <w:pPr>
        <w:ind w:left="6630" w:hanging="360"/>
      </w:pPr>
      <w:rPr>
        <w:rFonts w:ascii="Wingdings" w:hAnsi="Wingdings" w:hint="default"/>
      </w:rPr>
    </w:lvl>
  </w:abstractNum>
  <w:abstractNum w:abstractNumId="12">
    <w:nsid w:val="48762580"/>
    <w:multiLevelType w:val="multilevel"/>
    <w:tmpl w:val="48762580"/>
    <w:lvl w:ilvl="0">
      <w:start w:val="4"/>
      <w:numFmt w:val="decimal"/>
      <w:lvlText w:val="%1"/>
      <w:lvlJc w:val="left"/>
      <w:pPr>
        <w:ind w:left="637" w:hanging="540"/>
      </w:pPr>
      <w:rPr>
        <w:rFonts w:hint="default"/>
        <w:lang w:val="en-US" w:eastAsia="en-US" w:bidi="ar-SA"/>
      </w:rPr>
    </w:lvl>
    <w:lvl w:ilvl="1">
      <w:start w:val="3"/>
      <w:numFmt w:val="decimal"/>
      <w:lvlText w:val="%1.%2"/>
      <w:lvlJc w:val="left"/>
      <w:pPr>
        <w:ind w:left="637" w:hanging="540"/>
      </w:pPr>
      <w:rPr>
        <w:rFonts w:hint="default"/>
        <w:lang w:val="en-US" w:eastAsia="en-US" w:bidi="ar-SA"/>
      </w:rPr>
    </w:lvl>
    <w:lvl w:ilvl="2">
      <w:start w:val="4"/>
      <w:numFmt w:val="decimal"/>
      <w:lvlText w:val="%1.%2.%3"/>
      <w:lvlJc w:val="left"/>
      <w:pPr>
        <w:ind w:left="637" w:hanging="540"/>
      </w:pPr>
      <w:rPr>
        <w:rFonts w:ascii="Times New Roman" w:eastAsia="Times New Roman" w:hAnsi="Times New Roman" w:cs="Times New Roman" w:hint="default"/>
        <w:b/>
        <w:bCs/>
        <w:w w:val="100"/>
        <w:sz w:val="24"/>
        <w:szCs w:val="24"/>
        <w:lang w:val="en-US" w:eastAsia="en-US" w:bidi="ar-SA"/>
      </w:rPr>
    </w:lvl>
    <w:lvl w:ilvl="3">
      <w:start w:val="1"/>
      <w:numFmt w:val="decimal"/>
      <w:lvlText w:val="%4."/>
      <w:lvlJc w:val="left"/>
      <w:pPr>
        <w:ind w:left="817" w:hanging="200"/>
      </w:pPr>
      <w:rPr>
        <w:rFonts w:ascii="Times New Roman" w:eastAsia="Times New Roman" w:hAnsi="Times New Roman" w:cs="Times New Roman" w:hint="default"/>
        <w:b/>
        <w:bCs/>
        <w:w w:val="100"/>
        <w:sz w:val="24"/>
        <w:szCs w:val="24"/>
        <w:lang w:val="en-US" w:eastAsia="en-US" w:bidi="ar-SA"/>
      </w:rPr>
    </w:lvl>
    <w:lvl w:ilvl="4">
      <w:numFmt w:val="bullet"/>
      <w:lvlText w:val="•"/>
      <w:lvlJc w:val="left"/>
      <w:pPr>
        <w:ind w:left="4054" w:hanging="200"/>
      </w:pPr>
      <w:rPr>
        <w:rFonts w:hint="default"/>
        <w:lang w:val="en-US" w:eastAsia="en-US" w:bidi="ar-SA"/>
      </w:rPr>
    </w:lvl>
    <w:lvl w:ilvl="5">
      <w:numFmt w:val="bullet"/>
      <w:lvlText w:val="•"/>
      <w:lvlJc w:val="left"/>
      <w:pPr>
        <w:ind w:left="5132" w:hanging="200"/>
      </w:pPr>
      <w:rPr>
        <w:rFonts w:hint="default"/>
        <w:lang w:val="en-US" w:eastAsia="en-US" w:bidi="ar-SA"/>
      </w:rPr>
    </w:lvl>
    <w:lvl w:ilvl="6">
      <w:numFmt w:val="bullet"/>
      <w:lvlText w:val="•"/>
      <w:lvlJc w:val="left"/>
      <w:pPr>
        <w:ind w:left="6210" w:hanging="200"/>
      </w:pPr>
      <w:rPr>
        <w:rFonts w:hint="default"/>
        <w:lang w:val="en-US" w:eastAsia="en-US" w:bidi="ar-SA"/>
      </w:rPr>
    </w:lvl>
    <w:lvl w:ilvl="7">
      <w:numFmt w:val="bullet"/>
      <w:lvlText w:val="•"/>
      <w:lvlJc w:val="left"/>
      <w:pPr>
        <w:ind w:left="7288" w:hanging="200"/>
      </w:pPr>
      <w:rPr>
        <w:rFonts w:hint="default"/>
        <w:lang w:val="en-US" w:eastAsia="en-US" w:bidi="ar-SA"/>
      </w:rPr>
    </w:lvl>
    <w:lvl w:ilvl="8">
      <w:numFmt w:val="bullet"/>
      <w:lvlText w:val="•"/>
      <w:lvlJc w:val="left"/>
      <w:pPr>
        <w:ind w:left="8366" w:hanging="200"/>
      </w:pPr>
      <w:rPr>
        <w:rFonts w:hint="default"/>
        <w:lang w:val="en-US" w:eastAsia="en-US" w:bidi="ar-SA"/>
      </w:rPr>
    </w:lvl>
  </w:abstractNum>
  <w:abstractNum w:abstractNumId="13">
    <w:nsid w:val="4E1128A3"/>
    <w:multiLevelType w:val="multilevel"/>
    <w:tmpl w:val="4E1128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65537DB9"/>
    <w:multiLevelType w:val="multilevel"/>
    <w:tmpl w:val="65537DB9"/>
    <w:lvl w:ilvl="0">
      <w:start w:val="4"/>
      <w:numFmt w:val="decimal"/>
      <w:lvlText w:val="%1"/>
      <w:lvlJc w:val="left"/>
      <w:pPr>
        <w:ind w:left="97" w:hanging="540"/>
      </w:pPr>
      <w:rPr>
        <w:rFonts w:hint="default"/>
        <w:lang w:val="en-US" w:eastAsia="en-US" w:bidi="ar-SA"/>
      </w:rPr>
    </w:lvl>
    <w:lvl w:ilvl="1">
      <w:start w:val="2"/>
      <w:numFmt w:val="decimal"/>
      <w:lvlText w:val="%1.%2"/>
      <w:lvlJc w:val="left"/>
      <w:pPr>
        <w:ind w:left="97" w:hanging="540"/>
      </w:pPr>
      <w:rPr>
        <w:rFonts w:hint="default"/>
        <w:lang w:val="en-US" w:eastAsia="en-US" w:bidi="ar-SA"/>
      </w:rPr>
    </w:lvl>
    <w:lvl w:ilvl="2">
      <w:start w:val="6"/>
      <w:numFmt w:val="decimal"/>
      <w:lvlText w:val="%1.%2.%3"/>
      <w:lvlJc w:val="left"/>
      <w:pPr>
        <w:ind w:left="97" w:hanging="540"/>
      </w:pPr>
      <w:rPr>
        <w:rFonts w:ascii="Times New Roman" w:eastAsia="Times New Roman" w:hAnsi="Times New Roman" w:cs="Times New Roman" w:hint="default"/>
        <w:b/>
        <w:bCs/>
        <w:spacing w:val="-6"/>
        <w:w w:val="100"/>
        <w:sz w:val="24"/>
        <w:szCs w:val="24"/>
        <w:lang w:val="en-US" w:eastAsia="en-US" w:bidi="ar-SA"/>
      </w:rPr>
    </w:lvl>
    <w:lvl w:ilvl="3">
      <w:start w:val="1"/>
      <w:numFmt w:val="decimal"/>
      <w:lvlText w:val="%4."/>
      <w:lvlJc w:val="left"/>
      <w:pPr>
        <w:ind w:left="817" w:hanging="200"/>
      </w:pPr>
      <w:rPr>
        <w:rFonts w:ascii="Times New Roman" w:eastAsia="Times New Roman" w:hAnsi="Times New Roman" w:cs="Times New Roman" w:hint="default"/>
        <w:b/>
        <w:bCs/>
        <w:w w:val="100"/>
        <w:sz w:val="24"/>
        <w:szCs w:val="24"/>
        <w:lang w:val="en-US" w:eastAsia="en-US" w:bidi="ar-SA"/>
      </w:rPr>
    </w:lvl>
    <w:lvl w:ilvl="4">
      <w:numFmt w:val="bullet"/>
      <w:lvlText w:val="•"/>
      <w:lvlJc w:val="left"/>
      <w:pPr>
        <w:ind w:left="4054" w:hanging="200"/>
      </w:pPr>
      <w:rPr>
        <w:rFonts w:hint="default"/>
        <w:lang w:val="en-US" w:eastAsia="en-US" w:bidi="ar-SA"/>
      </w:rPr>
    </w:lvl>
    <w:lvl w:ilvl="5">
      <w:numFmt w:val="bullet"/>
      <w:lvlText w:val="•"/>
      <w:lvlJc w:val="left"/>
      <w:pPr>
        <w:ind w:left="5132" w:hanging="200"/>
      </w:pPr>
      <w:rPr>
        <w:rFonts w:hint="default"/>
        <w:lang w:val="en-US" w:eastAsia="en-US" w:bidi="ar-SA"/>
      </w:rPr>
    </w:lvl>
    <w:lvl w:ilvl="6">
      <w:numFmt w:val="bullet"/>
      <w:lvlText w:val="•"/>
      <w:lvlJc w:val="left"/>
      <w:pPr>
        <w:ind w:left="6210" w:hanging="200"/>
      </w:pPr>
      <w:rPr>
        <w:rFonts w:hint="default"/>
        <w:lang w:val="en-US" w:eastAsia="en-US" w:bidi="ar-SA"/>
      </w:rPr>
    </w:lvl>
    <w:lvl w:ilvl="7">
      <w:numFmt w:val="bullet"/>
      <w:lvlText w:val="•"/>
      <w:lvlJc w:val="left"/>
      <w:pPr>
        <w:ind w:left="7288" w:hanging="200"/>
      </w:pPr>
      <w:rPr>
        <w:rFonts w:hint="default"/>
        <w:lang w:val="en-US" w:eastAsia="en-US" w:bidi="ar-SA"/>
      </w:rPr>
    </w:lvl>
    <w:lvl w:ilvl="8">
      <w:numFmt w:val="bullet"/>
      <w:lvlText w:val="•"/>
      <w:lvlJc w:val="left"/>
      <w:pPr>
        <w:ind w:left="8366" w:hanging="200"/>
      </w:pPr>
      <w:rPr>
        <w:rFonts w:hint="default"/>
        <w:lang w:val="en-US" w:eastAsia="en-US" w:bidi="ar-SA"/>
      </w:rPr>
    </w:lvl>
  </w:abstractNum>
  <w:abstractNum w:abstractNumId="15">
    <w:nsid w:val="6CDE3C5A"/>
    <w:multiLevelType w:val="multilevel"/>
    <w:tmpl w:val="6CDE3C5A"/>
    <w:lvl w:ilvl="0">
      <w:start w:val="1"/>
      <w:numFmt w:val="bullet"/>
      <w:lvlText w:val=""/>
      <w:lvlJc w:val="left"/>
      <w:pPr>
        <w:ind w:left="817" w:hanging="360"/>
      </w:pPr>
      <w:rPr>
        <w:rFonts w:ascii="Symbol" w:hAnsi="Symbol" w:hint="default"/>
      </w:rPr>
    </w:lvl>
    <w:lvl w:ilvl="1">
      <w:start w:val="1"/>
      <w:numFmt w:val="bullet"/>
      <w:lvlText w:val="o"/>
      <w:lvlJc w:val="left"/>
      <w:pPr>
        <w:ind w:left="1537" w:hanging="360"/>
      </w:pPr>
      <w:rPr>
        <w:rFonts w:ascii="Courier New" w:hAnsi="Courier New" w:cs="Courier New" w:hint="default"/>
      </w:rPr>
    </w:lvl>
    <w:lvl w:ilvl="2">
      <w:start w:val="1"/>
      <w:numFmt w:val="bullet"/>
      <w:lvlText w:val=""/>
      <w:lvlJc w:val="left"/>
      <w:pPr>
        <w:ind w:left="2257" w:hanging="360"/>
      </w:pPr>
      <w:rPr>
        <w:rFonts w:ascii="Wingdings" w:hAnsi="Wingdings" w:hint="default"/>
      </w:rPr>
    </w:lvl>
    <w:lvl w:ilvl="3">
      <w:start w:val="1"/>
      <w:numFmt w:val="bullet"/>
      <w:lvlText w:val=""/>
      <w:lvlJc w:val="left"/>
      <w:pPr>
        <w:ind w:left="2977" w:hanging="360"/>
      </w:pPr>
      <w:rPr>
        <w:rFonts w:ascii="Symbol" w:hAnsi="Symbol" w:hint="default"/>
      </w:rPr>
    </w:lvl>
    <w:lvl w:ilvl="4">
      <w:start w:val="1"/>
      <w:numFmt w:val="bullet"/>
      <w:lvlText w:val="o"/>
      <w:lvlJc w:val="left"/>
      <w:pPr>
        <w:ind w:left="3697" w:hanging="360"/>
      </w:pPr>
      <w:rPr>
        <w:rFonts w:ascii="Courier New" w:hAnsi="Courier New" w:cs="Courier New" w:hint="default"/>
      </w:rPr>
    </w:lvl>
    <w:lvl w:ilvl="5">
      <w:start w:val="1"/>
      <w:numFmt w:val="bullet"/>
      <w:lvlText w:val=""/>
      <w:lvlJc w:val="left"/>
      <w:pPr>
        <w:ind w:left="4417" w:hanging="360"/>
      </w:pPr>
      <w:rPr>
        <w:rFonts w:ascii="Wingdings" w:hAnsi="Wingdings" w:hint="default"/>
      </w:rPr>
    </w:lvl>
    <w:lvl w:ilvl="6">
      <w:start w:val="1"/>
      <w:numFmt w:val="bullet"/>
      <w:lvlText w:val=""/>
      <w:lvlJc w:val="left"/>
      <w:pPr>
        <w:ind w:left="5137" w:hanging="360"/>
      </w:pPr>
      <w:rPr>
        <w:rFonts w:ascii="Symbol" w:hAnsi="Symbol" w:hint="default"/>
      </w:rPr>
    </w:lvl>
    <w:lvl w:ilvl="7">
      <w:start w:val="1"/>
      <w:numFmt w:val="bullet"/>
      <w:lvlText w:val="o"/>
      <w:lvlJc w:val="left"/>
      <w:pPr>
        <w:ind w:left="5857" w:hanging="360"/>
      </w:pPr>
      <w:rPr>
        <w:rFonts w:ascii="Courier New" w:hAnsi="Courier New" w:cs="Courier New" w:hint="default"/>
      </w:rPr>
    </w:lvl>
    <w:lvl w:ilvl="8">
      <w:start w:val="1"/>
      <w:numFmt w:val="bullet"/>
      <w:lvlText w:val=""/>
      <w:lvlJc w:val="left"/>
      <w:pPr>
        <w:ind w:left="6577" w:hanging="360"/>
      </w:pPr>
      <w:rPr>
        <w:rFonts w:ascii="Wingdings" w:hAnsi="Wingdings" w:hint="default"/>
      </w:rPr>
    </w:lvl>
  </w:abstractNum>
  <w:abstractNum w:abstractNumId="16">
    <w:nsid w:val="75905AFE"/>
    <w:multiLevelType w:val="multilevel"/>
    <w:tmpl w:val="75905AFE"/>
    <w:lvl w:ilvl="0">
      <w:start w:val="1"/>
      <w:numFmt w:val="lowerLetter"/>
      <w:lvlText w:val="%1."/>
      <w:lvlJc w:val="left"/>
      <w:pPr>
        <w:ind w:left="984" w:hanging="227"/>
        <w:jc w:val="right"/>
      </w:pPr>
      <w:rPr>
        <w:rFonts w:ascii="Times New Roman" w:eastAsia="Times New Roman" w:hAnsi="Times New Roman" w:cs="Times New Roman" w:hint="default"/>
        <w:w w:val="100"/>
        <w:sz w:val="24"/>
        <w:szCs w:val="24"/>
        <w:lang w:val="en-US" w:eastAsia="en-US" w:bidi="ar-SA"/>
      </w:rPr>
    </w:lvl>
    <w:lvl w:ilvl="1">
      <w:numFmt w:val="bullet"/>
      <w:lvlText w:val="•"/>
      <w:lvlJc w:val="left"/>
      <w:pPr>
        <w:ind w:left="1934" w:hanging="227"/>
      </w:pPr>
      <w:rPr>
        <w:rFonts w:hint="default"/>
        <w:lang w:val="en-US" w:eastAsia="en-US" w:bidi="ar-SA"/>
      </w:rPr>
    </w:lvl>
    <w:lvl w:ilvl="2">
      <w:numFmt w:val="bullet"/>
      <w:lvlText w:val="•"/>
      <w:lvlJc w:val="left"/>
      <w:pPr>
        <w:ind w:left="2888" w:hanging="227"/>
      </w:pPr>
      <w:rPr>
        <w:rFonts w:hint="default"/>
        <w:lang w:val="en-US" w:eastAsia="en-US" w:bidi="ar-SA"/>
      </w:rPr>
    </w:lvl>
    <w:lvl w:ilvl="3">
      <w:numFmt w:val="bullet"/>
      <w:lvlText w:val="•"/>
      <w:lvlJc w:val="left"/>
      <w:pPr>
        <w:ind w:left="3842" w:hanging="227"/>
      </w:pPr>
      <w:rPr>
        <w:rFonts w:hint="default"/>
        <w:lang w:val="en-US" w:eastAsia="en-US" w:bidi="ar-SA"/>
      </w:rPr>
    </w:lvl>
    <w:lvl w:ilvl="4">
      <w:numFmt w:val="bullet"/>
      <w:lvlText w:val="•"/>
      <w:lvlJc w:val="left"/>
      <w:pPr>
        <w:ind w:left="4796" w:hanging="227"/>
      </w:pPr>
      <w:rPr>
        <w:rFonts w:hint="default"/>
        <w:lang w:val="en-US" w:eastAsia="en-US" w:bidi="ar-SA"/>
      </w:rPr>
    </w:lvl>
    <w:lvl w:ilvl="5">
      <w:numFmt w:val="bullet"/>
      <w:lvlText w:val="•"/>
      <w:lvlJc w:val="left"/>
      <w:pPr>
        <w:ind w:left="5751" w:hanging="227"/>
      </w:pPr>
      <w:rPr>
        <w:rFonts w:hint="default"/>
        <w:lang w:val="en-US" w:eastAsia="en-US" w:bidi="ar-SA"/>
      </w:rPr>
    </w:lvl>
    <w:lvl w:ilvl="6">
      <w:numFmt w:val="bullet"/>
      <w:lvlText w:val="•"/>
      <w:lvlJc w:val="left"/>
      <w:pPr>
        <w:ind w:left="6705" w:hanging="227"/>
      </w:pPr>
      <w:rPr>
        <w:rFonts w:hint="default"/>
        <w:lang w:val="en-US" w:eastAsia="en-US" w:bidi="ar-SA"/>
      </w:rPr>
    </w:lvl>
    <w:lvl w:ilvl="7">
      <w:numFmt w:val="bullet"/>
      <w:lvlText w:val="•"/>
      <w:lvlJc w:val="left"/>
      <w:pPr>
        <w:ind w:left="7659" w:hanging="227"/>
      </w:pPr>
      <w:rPr>
        <w:rFonts w:hint="default"/>
        <w:lang w:val="en-US" w:eastAsia="en-US" w:bidi="ar-SA"/>
      </w:rPr>
    </w:lvl>
    <w:lvl w:ilvl="8">
      <w:numFmt w:val="bullet"/>
      <w:lvlText w:val="•"/>
      <w:lvlJc w:val="left"/>
      <w:pPr>
        <w:ind w:left="8613" w:hanging="227"/>
      </w:pPr>
      <w:rPr>
        <w:rFonts w:hint="default"/>
        <w:lang w:val="en-US" w:eastAsia="en-US" w:bidi="ar-SA"/>
      </w:rPr>
    </w:lvl>
  </w:abstractNum>
  <w:abstractNum w:abstractNumId="17">
    <w:nsid w:val="7C4B297B"/>
    <w:multiLevelType w:val="multilevel"/>
    <w:tmpl w:val="7C4B297B"/>
    <w:lvl w:ilvl="0">
      <w:start w:val="1"/>
      <w:numFmt w:val="decimal"/>
      <w:lvlText w:val="%1."/>
      <w:lvlJc w:val="left"/>
      <w:pPr>
        <w:ind w:left="817" w:hanging="200"/>
      </w:pPr>
      <w:rPr>
        <w:rFonts w:ascii="Times New Roman" w:eastAsia="Times New Roman" w:hAnsi="Times New Roman" w:cs="Times New Roman" w:hint="default"/>
        <w:b/>
        <w:bCs/>
        <w:w w:val="100"/>
        <w:sz w:val="24"/>
        <w:szCs w:val="24"/>
        <w:lang w:val="en-US" w:eastAsia="en-US" w:bidi="ar-SA"/>
      </w:rPr>
    </w:lvl>
    <w:lvl w:ilvl="1">
      <w:numFmt w:val="bullet"/>
      <w:lvlText w:val="•"/>
      <w:lvlJc w:val="left"/>
      <w:pPr>
        <w:ind w:left="1790" w:hanging="200"/>
      </w:pPr>
      <w:rPr>
        <w:rFonts w:hint="default"/>
        <w:lang w:val="en-US" w:eastAsia="en-US" w:bidi="ar-SA"/>
      </w:rPr>
    </w:lvl>
    <w:lvl w:ilvl="2">
      <w:numFmt w:val="bullet"/>
      <w:lvlText w:val="•"/>
      <w:lvlJc w:val="left"/>
      <w:pPr>
        <w:ind w:left="2760" w:hanging="200"/>
      </w:pPr>
      <w:rPr>
        <w:rFonts w:hint="default"/>
        <w:lang w:val="en-US" w:eastAsia="en-US" w:bidi="ar-SA"/>
      </w:rPr>
    </w:lvl>
    <w:lvl w:ilvl="3">
      <w:numFmt w:val="bullet"/>
      <w:lvlText w:val="•"/>
      <w:lvlJc w:val="left"/>
      <w:pPr>
        <w:ind w:left="3730" w:hanging="200"/>
      </w:pPr>
      <w:rPr>
        <w:rFonts w:hint="default"/>
        <w:lang w:val="en-US" w:eastAsia="en-US" w:bidi="ar-SA"/>
      </w:rPr>
    </w:lvl>
    <w:lvl w:ilvl="4">
      <w:numFmt w:val="bullet"/>
      <w:lvlText w:val="•"/>
      <w:lvlJc w:val="left"/>
      <w:pPr>
        <w:ind w:left="4700" w:hanging="200"/>
      </w:pPr>
      <w:rPr>
        <w:rFonts w:hint="default"/>
        <w:lang w:val="en-US" w:eastAsia="en-US" w:bidi="ar-SA"/>
      </w:rPr>
    </w:lvl>
    <w:lvl w:ilvl="5">
      <w:numFmt w:val="bullet"/>
      <w:lvlText w:val="•"/>
      <w:lvlJc w:val="left"/>
      <w:pPr>
        <w:ind w:left="5671" w:hanging="200"/>
      </w:pPr>
      <w:rPr>
        <w:rFonts w:hint="default"/>
        <w:lang w:val="en-US" w:eastAsia="en-US" w:bidi="ar-SA"/>
      </w:rPr>
    </w:lvl>
    <w:lvl w:ilvl="6">
      <w:numFmt w:val="bullet"/>
      <w:lvlText w:val="•"/>
      <w:lvlJc w:val="left"/>
      <w:pPr>
        <w:ind w:left="6641" w:hanging="200"/>
      </w:pPr>
      <w:rPr>
        <w:rFonts w:hint="default"/>
        <w:lang w:val="en-US" w:eastAsia="en-US" w:bidi="ar-SA"/>
      </w:rPr>
    </w:lvl>
    <w:lvl w:ilvl="7">
      <w:numFmt w:val="bullet"/>
      <w:lvlText w:val="•"/>
      <w:lvlJc w:val="left"/>
      <w:pPr>
        <w:ind w:left="7611" w:hanging="200"/>
      </w:pPr>
      <w:rPr>
        <w:rFonts w:hint="default"/>
        <w:lang w:val="en-US" w:eastAsia="en-US" w:bidi="ar-SA"/>
      </w:rPr>
    </w:lvl>
    <w:lvl w:ilvl="8">
      <w:numFmt w:val="bullet"/>
      <w:lvlText w:val="•"/>
      <w:lvlJc w:val="left"/>
      <w:pPr>
        <w:ind w:left="8581" w:hanging="200"/>
      </w:pPr>
      <w:rPr>
        <w:rFonts w:hint="default"/>
        <w:lang w:val="en-US" w:eastAsia="en-US" w:bidi="ar-SA"/>
      </w:rPr>
    </w:lvl>
  </w:abstractNum>
  <w:abstractNum w:abstractNumId="18">
    <w:nsid w:val="7D6A2F55"/>
    <w:multiLevelType w:val="multilevel"/>
    <w:tmpl w:val="7D6A2F55"/>
    <w:lvl w:ilvl="0">
      <w:start w:val="1"/>
      <w:numFmt w:val="bullet"/>
      <w:lvlText w:val=""/>
      <w:lvlJc w:val="left"/>
      <w:pPr>
        <w:ind w:left="1537" w:hanging="360"/>
      </w:pPr>
      <w:rPr>
        <w:rFonts w:ascii="Symbol" w:hAnsi="Symbol" w:hint="default"/>
      </w:rPr>
    </w:lvl>
    <w:lvl w:ilvl="1">
      <w:start w:val="1"/>
      <w:numFmt w:val="bullet"/>
      <w:lvlText w:val="o"/>
      <w:lvlJc w:val="left"/>
      <w:pPr>
        <w:ind w:left="2257" w:hanging="360"/>
      </w:pPr>
      <w:rPr>
        <w:rFonts w:ascii="Courier New" w:hAnsi="Courier New" w:cs="Courier New" w:hint="default"/>
      </w:rPr>
    </w:lvl>
    <w:lvl w:ilvl="2">
      <w:start w:val="1"/>
      <w:numFmt w:val="bullet"/>
      <w:lvlText w:val=""/>
      <w:lvlJc w:val="left"/>
      <w:pPr>
        <w:ind w:left="2977" w:hanging="360"/>
      </w:pPr>
      <w:rPr>
        <w:rFonts w:ascii="Wingdings" w:hAnsi="Wingdings" w:hint="default"/>
      </w:rPr>
    </w:lvl>
    <w:lvl w:ilvl="3">
      <w:start w:val="1"/>
      <w:numFmt w:val="bullet"/>
      <w:lvlText w:val=""/>
      <w:lvlJc w:val="left"/>
      <w:pPr>
        <w:ind w:left="3697" w:hanging="360"/>
      </w:pPr>
      <w:rPr>
        <w:rFonts w:ascii="Symbol" w:hAnsi="Symbol" w:hint="default"/>
      </w:rPr>
    </w:lvl>
    <w:lvl w:ilvl="4">
      <w:start w:val="1"/>
      <w:numFmt w:val="bullet"/>
      <w:lvlText w:val="o"/>
      <w:lvlJc w:val="left"/>
      <w:pPr>
        <w:ind w:left="4417" w:hanging="360"/>
      </w:pPr>
      <w:rPr>
        <w:rFonts w:ascii="Courier New" w:hAnsi="Courier New" w:cs="Courier New" w:hint="default"/>
      </w:rPr>
    </w:lvl>
    <w:lvl w:ilvl="5">
      <w:start w:val="1"/>
      <w:numFmt w:val="bullet"/>
      <w:lvlText w:val=""/>
      <w:lvlJc w:val="left"/>
      <w:pPr>
        <w:ind w:left="5137" w:hanging="360"/>
      </w:pPr>
      <w:rPr>
        <w:rFonts w:ascii="Wingdings" w:hAnsi="Wingdings" w:hint="default"/>
      </w:rPr>
    </w:lvl>
    <w:lvl w:ilvl="6">
      <w:start w:val="1"/>
      <w:numFmt w:val="bullet"/>
      <w:lvlText w:val=""/>
      <w:lvlJc w:val="left"/>
      <w:pPr>
        <w:ind w:left="5857" w:hanging="360"/>
      </w:pPr>
      <w:rPr>
        <w:rFonts w:ascii="Symbol" w:hAnsi="Symbol" w:hint="default"/>
      </w:rPr>
    </w:lvl>
    <w:lvl w:ilvl="7">
      <w:start w:val="1"/>
      <w:numFmt w:val="bullet"/>
      <w:lvlText w:val="o"/>
      <w:lvlJc w:val="left"/>
      <w:pPr>
        <w:ind w:left="6577" w:hanging="360"/>
      </w:pPr>
      <w:rPr>
        <w:rFonts w:ascii="Courier New" w:hAnsi="Courier New" w:cs="Courier New" w:hint="default"/>
      </w:rPr>
    </w:lvl>
    <w:lvl w:ilvl="8">
      <w:start w:val="1"/>
      <w:numFmt w:val="bullet"/>
      <w:lvlText w:val=""/>
      <w:lvlJc w:val="left"/>
      <w:pPr>
        <w:ind w:left="7297" w:hanging="360"/>
      </w:pPr>
      <w:rPr>
        <w:rFonts w:ascii="Wingdings" w:hAnsi="Wingdings" w:hint="default"/>
      </w:rPr>
    </w:lvl>
  </w:abstractNum>
  <w:num w:numId="1">
    <w:abstractNumId w:val="7"/>
  </w:num>
  <w:num w:numId="2">
    <w:abstractNumId w:val="17"/>
  </w:num>
  <w:num w:numId="3">
    <w:abstractNumId w:val="9"/>
  </w:num>
  <w:num w:numId="4">
    <w:abstractNumId w:val="0"/>
  </w:num>
  <w:num w:numId="5">
    <w:abstractNumId w:val="3"/>
  </w:num>
  <w:num w:numId="6">
    <w:abstractNumId w:val="18"/>
  </w:num>
  <w:num w:numId="7">
    <w:abstractNumId w:val="6"/>
  </w:num>
  <w:num w:numId="8">
    <w:abstractNumId w:val="4"/>
  </w:num>
  <w:num w:numId="9">
    <w:abstractNumId w:val="2"/>
  </w:num>
  <w:num w:numId="10">
    <w:abstractNumId w:val="11"/>
  </w:num>
  <w:num w:numId="11">
    <w:abstractNumId w:val="10"/>
  </w:num>
  <w:num w:numId="12">
    <w:abstractNumId w:val="15"/>
  </w:num>
  <w:num w:numId="13">
    <w:abstractNumId w:val="16"/>
  </w:num>
  <w:num w:numId="14">
    <w:abstractNumId w:val="8"/>
  </w:num>
  <w:num w:numId="15">
    <w:abstractNumId w:val="14"/>
  </w:num>
  <w:num w:numId="16">
    <w:abstractNumId w:val="12"/>
  </w:num>
  <w:num w:numId="17">
    <w:abstractNumId w:val="1"/>
  </w:num>
  <w:num w:numId="18">
    <w:abstractNumId w:val="5"/>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E4448"/>
    <w:rsid w:val="00026C7C"/>
    <w:rsid w:val="00064B38"/>
    <w:rsid w:val="0007793E"/>
    <w:rsid w:val="000A314B"/>
    <w:rsid w:val="000E3FA7"/>
    <w:rsid w:val="001B122A"/>
    <w:rsid w:val="001F1574"/>
    <w:rsid w:val="001F1CFF"/>
    <w:rsid w:val="00207B3B"/>
    <w:rsid w:val="00221559"/>
    <w:rsid w:val="00232434"/>
    <w:rsid w:val="00280D8A"/>
    <w:rsid w:val="00304D2C"/>
    <w:rsid w:val="00306B1C"/>
    <w:rsid w:val="00315B83"/>
    <w:rsid w:val="00335547"/>
    <w:rsid w:val="003414F8"/>
    <w:rsid w:val="00386434"/>
    <w:rsid w:val="0039445B"/>
    <w:rsid w:val="003D1D03"/>
    <w:rsid w:val="00407C84"/>
    <w:rsid w:val="00501E3C"/>
    <w:rsid w:val="00550FB1"/>
    <w:rsid w:val="00566E65"/>
    <w:rsid w:val="0058300D"/>
    <w:rsid w:val="005A79D4"/>
    <w:rsid w:val="006249EC"/>
    <w:rsid w:val="006324B1"/>
    <w:rsid w:val="00664835"/>
    <w:rsid w:val="006D7238"/>
    <w:rsid w:val="00717A9A"/>
    <w:rsid w:val="007431E9"/>
    <w:rsid w:val="007B3AB2"/>
    <w:rsid w:val="007E4448"/>
    <w:rsid w:val="0085188D"/>
    <w:rsid w:val="008602B4"/>
    <w:rsid w:val="00862251"/>
    <w:rsid w:val="00946D41"/>
    <w:rsid w:val="0095185E"/>
    <w:rsid w:val="00971F16"/>
    <w:rsid w:val="009A6957"/>
    <w:rsid w:val="009E7986"/>
    <w:rsid w:val="009F51C4"/>
    <w:rsid w:val="00A07570"/>
    <w:rsid w:val="00A321D6"/>
    <w:rsid w:val="00A60D7E"/>
    <w:rsid w:val="00A74EB0"/>
    <w:rsid w:val="00A947F5"/>
    <w:rsid w:val="00A9502F"/>
    <w:rsid w:val="00AE00F8"/>
    <w:rsid w:val="00BA42DF"/>
    <w:rsid w:val="00BD6479"/>
    <w:rsid w:val="00C22543"/>
    <w:rsid w:val="00C556FE"/>
    <w:rsid w:val="00C638FF"/>
    <w:rsid w:val="00C73EF4"/>
    <w:rsid w:val="00C853A0"/>
    <w:rsid w:val="00CF6656"/>
    <w:rsid w:val="00D55DA8"/>
    <w:rsid w:val="00D70CF0"/>
    <w:rsid w:val="00D90AAF"/>
    <w:rsid w:val="00E049AA"/>
    <w:rsid w:val="00ED2DF7"/>
    <w:rsid w:val="00F05FE3"/>
    <w:rsid w:val="00F268EA"/>
    <w:rsid w:val="00F43853"/>
    <w:rsid w:val="00F77C67"/>
    <w:rsid w:val="628F650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5E"/>
    <w:pPr>
      <w:spacing w:after="200" w:line="276" w:lineRule="auto"/>
    </w:pPr>
    <w:rPr>
      <w:sz w:val="22"/>
      <w:szCs w:val="22"/>
      <w:lang w:bidi="ar-SA"/>
    </w:rPr>
  </w:style>
  <w:style w:type="paragraph" w:styleId="Heading1">
    <w:name w:val="heading 1"/>
    <w:basedOn w:val="Normal"/>
    <w:next w:val="Normal"/>
    <w:uiPriority w:val="9"/>
    <w:qFormat/>
    <w:rsid w:val="009518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5185E"/>
    <w:pPr>
      <w:widowControl w:val="0"/>
      <w:autoSpaceDE w:val="0"/>
      <w:autoSpaceDN w:val="0"/>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qFormat/>
    <w:rsid w:val="0095185E"/>
    <w:rPr>
      <w:color w:val="800080" w:themeColor="followedHyperlink"/>
      <w:u w:val="single"/>
    </w:rPr>
  </w:style>
  <w:style w:type="paragraph" w:styleId="Footer">
    <w:name w:val="footer"/>
    <w:basedOn w:val="Normal"/>
    <w:link w:val="FooterChar"/>
    <w:uiPriority w:val="99"/>
    <w:semiHidden/>
    <w:unhideWhenUsed/>
    <w:qFormat/>
    <w:rsid w:val="0095185E"/>
    <w:pPr>
      <w:tabs>
        <w:tab w:val="center" w:pos="4680"/>
        <w:tab w:val="right" w:pos="9360"/>
      </w:tabs>
      <w:spacing w:after="0" w:line="240" w:lineRule="auto"/>
    </w:pPr>
  </w:style>
  <w:style w:type="paragraph" w:styleId="Header">
    <w:name w:val="header"/>
    <w:basedOn w:val="Normal"/>
    <w:link w:val="HeaderChar"/>
    <w:uiPriority w:val="99"/>
    <w:semiHidden/>
    <w:unhideWhenUsed/>
    <w:qFormat/>
    <w:rsid w:val="0095185E"/>
    <w:pPr>
      <w:tabs>
        <w:tab w:val="center" w:pos="4680"/>
        <w:tab w:val="right" w:pos="9360"/>
      </w:tabs>
      <w:spacing w:after="0" w:line="240" w:lineRule="auto"/>
    </w:pPr>
  </w:style>
  <w:style w:type="character" w:styleId="Hyperlink">
    <w:name w:val="Hyperlink"/>
    <w:basedOn w:val="DefaultParagraphFont"/>
    <w:uiPriority w:val="99"/>
    <w:unhideWhenUsed/>
    <w:qFormat/>
    <w:rsid w:val="0095185E"/>
    <w:rPr>
      <w:color w:val="0000FF" w:themeColor="hyperlink"/>
      <w:u w:val="single"/>
    </w:rPr>
  </w:style>
  <w:style w:type="table" w:styleId="TableGrid">
    <w:name w:val="Table Grid"/>
    <w:basedOn w:val="TableNormal"/>
    <w:uiPriority w:val="59"/>
    <w:qFormat/>
    <w:rsid w:val="009518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semiHidden/>
    <w:qFormat/>
    <w:rsid w:val="0095185E"/>
  </w:style>
  <w:style w:type="character" w:customStyle="1" w:styleId="FooterChar">
    <w:name w:val="Footer Char"/>
    <w:basedOn w:val="DefaultParagraphFont"/>
    <w:link w:val="Footer"/>
    <w:uiPriority w:val="99"/>
    <w:semiHidden/>
    <w:qFormat/>
    <w:rsid w:val="0095185E"/>
  </w:style>
  <w:style w:type="paragraph" w:customStyle="1" w:styleId="Default">
    <w:name w:val="Default"/>
    <w:qFormat/>
    <w:rsid w:val="0095185E"/>
    <w:pPr>
      <w:autoSpaceDE w:val="0"/>
      <w:autoSpaceDN w:val="0"/>
      <w:adjustRightInd w:val="0"/>
    </w:pPr>
    <w:rPr>
      <w:rFonts w:ascii="Times New Roman" w:hAnsi="Times New Roman" w:cs="Times New Roman"/>
      <w:color w:val="000000"/>
      <w:sz w:val="24"/>
      <w:szCs w:val="24"/>
      <w:lang w:bidi="ar-SA"/>
    </w:rPr>
  </w:style>
  <w:style w:type="paragraph" w:styleId="NoSpacing">
    <w:name w:val="No Spacing"/>
    <w:uiPriority w:val="1"/>
    <w:qFormat/>
    <w:rsid w:val="0095185E"/>
    <w:rPr>
      <w:sz w:val="22"/>
      <w:szCs w:val="22"/>
      <w:lang w:bidi="ar-SA"/>
    </w:rPr>
  </w:style>
  <w:style w:type="character" w:customStyle="1" w:styleId="BodyTextChar">
    <w:name w:val="Body Text Char"/>
    <w:basedOn w:val="DefaultParagraphFont"/>
    <w:link w:val="BodyText"/>
    <w:uiPriority w:val="1"/>
    <w:qFormat/>
    <w:rsid w:val="0095185E"/>
    <w:rPr>
      <w:rFonts w:ascii="Times New Roman" w:eastAsia="Times New Roman" w:hAnsi="Times New Roman" w:cs="Times New Roman"/>
      <w:sz w:val="24"/>
      <w:szCs w:val="24"/>
    </w:rPr>
  </w:style>
  <w:style w:type="paragraph" w:styleId="ListParagraph">
    <w:name w:val="List Paragraph"/>
    <w:basedOn w:val="Normal"/>
    <w:uiPriority w:val="1"/>
    <w:qFormat/>
    <w:rsid w:val="0095185E"/>
    <w:pPr>
      <w:widowControl w:val="0"/>
      <w:autoSpaceDE w:val="0"/>
      <w:autoSpaceDN w:val="0"/>
      <w:spacing w:before="88" w:after="0" w:line="240" w:lineRule="auto"/>
      <w:ind w:left="527" w:hanging="420"/>
    </w:pPr>
    <w:rPr>
      <w:rFonts w:ascii="Times New Roman" w:eastAsia="Times New Roman" w:hAnsi="Times New Roman" w:cs="Times New Roman"/>
    </w:rPr>
  </w:style>
  <w:style w:type="paragraph" w:customStyle="1" w:styleId="TableParagraph">
    <w:name w:val="Table Paragraph"/>
    <w:basedOn w:val="Normal"/>
    <w:uiPriority w:val="1"/>
    <w:qFormat/>
    <w:rsid w:val="0095185E"/>
    <w:pPr>
      <w:widowControl w:val="0"/>
      <w:autoSpaceDE w:val="0"/>
      <w:autoSpaceDN w:val="0"/>
      <w:spacing w:before="102" w:after="0" w:line="240" w:lineRule="auto"/>
      <w:ind w:left="97"/>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G:\3.1.1%20AVERAGE%20RESEARCH%20PROJECT%20FUNDED%20GOI.xlsx" TargetMode="External"/><Relationship Id="rId13" Type="http://schemas.openxmlformats.org/officeDocument/2006/relationships/hyperlink" Target="file:///G:\3.3.1.%20&amp;%203.3.2.%20outereach%20activities.xlsx" TargetMode="External"/><Relationship Id="rId18" Type="http://schemas.openxmlformats.org/officeDocument/2006/relationships/hyperlink" Target="file:///G:\3.4.3.%20Institution%20linkage%20school.xls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G:\4.2.4.1.%20book%20journal%20purchess%20expenditure.xlsx" TargetMode="External"/><Relationship Id="rId7" Type="http://schemas.openxmlformats.org/officeDocument/2006/relationships/endnotes" Target="endnotes.xml"/><Relationship Id="rId12" Type="http://schemas.openxmlformats.org/officeDocument/2006/relationships/hyperlink" Target="file:///G:\3.3.1.%20&amp;%203.3.2.%20outereach%20activities.xlsx" TargetMode="External"/><Relationship Id="rId17" Type="http://schemas.openxmlformats.org/officeDocument/2006/relationships/hyperlink" Target="file:///G:\3.4.2.%20FUNCTION%20MOU.xlsx" TargetMode="External"/><Relationship Id="rId25" Type="http://schemas.openxmlformats.org/officeDocument/2006/relationships/hyperlink" Target="file:///G:\4.4.1.1.%20Physically&amp;%20Academic%20%20Expenditure.xlsx" TargetMode="External"/><Relationship Id="rId2" Type="http://schemas.openxmlformats.org/officeDocument/2006/relationships/numbering" Target="numbering.xml"/><Relationship Id="rId16" Type="http://schemas.openxmlformats.org/officeDocument/2006/relationships/hyperlink" Target="file:///G:\3.4.1.%20fACULTY%20EXCHANGE.xlsx" TargetMode="External"/><Relationship Id="rId20" Type="http://schemas.openxmlformats.org/officeDocument/2006/relationships/hyperlink" Target="file:///G:\4.2.3.%20E-Resourcess.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3.2.2.%20no%20of%20book%20&amp;%20chapter%20published.xlsx" TargetMode="External"/><Relationship Id="rId24" Type="http://schemas.openxmlformats.org/officeDocument/2006/relationships/hyperlink" Target="file:///G:\4.3.4.%20E-conten%20development%20facilities.xlsx" TargetMode="External"/><Relationship Id="rId5" Type="http://schemas.openxmlformats.org/officeDocument/2006/relationships/webSettings" Target="webSettings.xml"/><Relationship Id="rId15" Type="http://schemas.openxmlformats.org/officeDocument/2006/relationships/hyperlink" Target="file:///G:\3.3.5.%20no%20of%20award%20%20and%20honours.xlsx" TargetMode="External"/><Relationship Id="rId23" Type="http://schemas.openxmlformats.org/officeDocument/2006/relationships/hyperlink" Target="file:///G:\4.3.2.%20STUDENT%20COMPUTER%20RATIO.xlsx" TargetMode="External"/><Relationship Id="rId28" Type="http://schemas.openxmlformats.org/officeDocument/2006/relationships/theme" Target="theme/theme1.xml"/><Relationship Id="rId10" Type="http://schemas.openxmlformats.org/officeDocument/2006/relationships/hyperlink" Target="file:///G:\3.2.1.%20research%20project%20paper%20journal.xlsx" TargetMode="External"/><Relationship Id="rId19" Type="http://schemas.openxmlformats.org/officeDocument/2006/relationships/hyperlink" Target="file:///G:\4.1.2.%20Class%20room%20&amp;%20Seminar%20hall.xlsx" TargetMode="External"/><Relationship Id="rId4" Type="http://schemas.openxmlformats.org/officeDocument/2006/relationships/settings" Target="settings.xml"/><Relationship Id="rId9" Type="http://schemas.openxmlformats.org/officeDocument/2006/relationships/hyperlink" Target="file:///G:\3.1.3.%20house%20teacher%20research.xlsx" TargetMode="External"/><Relationship Id="rId14" Type="http://schemas.openxmlformats.org/officeDocument/2006/relationships/hyperlink" Target="file:///G:\3.3.3.%20national%20programmes%20activities.xlsx" TargetMode="External"/><Relationship Id="rId22" Type="http://schemas.openxmlformats.org/officeDocument/2006/relationships/hyperlink" Target="file:///G:\4.2.6.%20EFFORT%20NATIONAL%20POLICY.xls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7399</Words>
  <Characters>42175</Characters>
  <Application>Microsoft Office Word</Application>
  <DocSecurity>0</DocSecurity>
  <Lines>351</Lines>
  <Paragraphs>98</Paragraphs>
  <ScaleCrop>false</ScaleCrop>
  <Company>Microsoft</Company>
  <LinksUpToDate>false</LinksUpToDate>
  <CharactersWithSpaces>49476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Lab100</dc:creator>
  <cp:lastModifiedBy>Pits</cp:lastModifiedBy>
  <cp:revision>27</cp:revision>
  <cp:lastPrinted>2022-01-08T04:11:00Z</cp:lastPrinted>
  <dcterms:created xsi:type="dcterms:W3CDTF">2021-03-23T05:10:00Z</dcterms:created>
  <dcterms:modified xsi:type="dcterms:W3CDTF">2022-07-28T11:56:00Z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